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923" w:rsidRPr="00026F7A" w:rsidRDefault="00D31D85" w:rsidP="0048565C">
      <w:pPr>
        <w:jc w:val="both"/>
        <w:rPr>
          <w:rFonts w:cs="Arial"/>
          <w:b/>
          <w:szCs w:val="20"/>
        </w:rPr>
      </w:pPr>
      <w:r w:rsidRPr="00026F7A">
        <w:rPr>
          <w:rFonts w:cs="Arial"/>
          <w:b/>
          <w:szCs w:val="20"/>
        </w:rPr>
        <w:t>UNIVERSITY OF CAMBRIDGE</w:t>
      </w:r>
    </w:p>
    <w:p w:rsidR="00036923" w:rsidRPr="00026F7A" w:rsidRDefault="00036923" w:rsidP="0048565C">
      <w:pPr>
        <w:jc w:val="both"/>
        <w:rPr>
          <w:rFonts w:cs="Arial"/>
          <w:b/>
          <w:szCs w:val="20"/>
        </w:rPr>
      </w:pPr>
    </w:p>
    <w:p w:rsidR="00D31D85" w:rsidRPr="00026F7A" w:rsidRDefault="00036923" w:rsidP="0048565C">
      <w:pPr>
        <w:jc w:val="both"/>
        <w:rPr>
          <w:rFonts w:cs="Arial"/>
          <w:b/>
          <w:szCs w:val="20"/>
        </w:rPr>
      </w:pPr>
      <w:r w:rsidRPr="00026F7A">
        <w:rPr>
          <w:rFonts w:cs="Arial"/>
          <w:b/>
          <w:szCs w:val="20"/>
        </w:rPr>
        <w:t>CONSIDERATION OF SPECIAL CASES FOR PROGRESSION FROM PART II T</w:t>
      </w:r>
      <w:r w:rsidR="00835D25" w:rsidRPr="00026F7A">
        <w:rPr>
          <w:rFonts w:cs="Arial"/>
          <w:b/>
          <w:szCs w:val="20"/>
        </w:rPr>
        <w:t xml:space="preserve">O PART III IN NATURAL </w:t>
      </w:r>
      <w:r w:rsidRPr="00026F7A">
        <w:rPr>
          <w:rFonts w:cs="Arial"/>
          <w:b/>
          <w:szCs w:val="20"/>
        </w:rPr>
        <w:t>S</w:t>
      </w:r>
      <w:r w:rsidR="00835D25" w:rsidRPr="00026F7A">
        <w:rPr>
          <w:rFonts w:cs="Arial"/>
          <w:b/>
          <w:szCs w:val="20"/>
        </w:rPr>
        <w:t xml:space="preserve">CIENCE </w:t>
      </w:r>
      <w:r w:rsidRPr="00026F7A">
        <w:rPr>
          <w:rFonts w:cs="Arial"/>
          <w:b/>
          <w:szCs w:val="20"/>
        </w:rPr>
        <w:t>T</w:t>
      </w:r>
      <w:r w:rsidR="00835D25" w:rsidRPr="00026F7A">
        <w:rPr>
          <w:rFonts w:cs="Arial"/>
          <w:b/>
          <w:szCs w:val="20"/>
        </w:rPr>
        <w:t>RIPOS</w:t>
      </w:r>
      <w:r w:rsidRPr="00026F7A">
        <w:rPr>
          <w:rFonts w:cs="Arial"/>
          <w:b/>
          <w:szCs w:val="20"/>
        </w:rPr>
        <w:t xml:space="preserve"> SUBJECTS</w:t>
      </w:r>
    </w:p>
    <w:p w:rsidR="00D31D85" w:rsidRPr="00026F7A" w:rsidRDefault="00D31D85" w:rsidP="0048565C">
      <w:pPr>
        <w:jc w:val="both"/>
        <w:rPr>
          <w:rFonts w:cs="Arial"/>
          <w:b/>
          <w:szCs w:val="20"/>
        </w:rPr>
      </w:pPr>
    </w:p>
    <w:p w:rsidR="00036923" w:rsidRPr="00026F7A" w:rsidRDefault="00036923" w:rsidP="0048565C">
      <w:pPr>
        <w:jc w:val="both"/>
        <w:rPr>
          <w:rFonts w:cs="Arial"/>
          <w:szCs w:val="20"/>
        </w:rPr>
      </w:pPr>
      <w:r w:rsidRPr="00026F7A">
        <w:rPr>
          <w:rFonts w:cs="Arial"/>
          <w:szCs w:val="20"/>
        </w:rPr>
        <w:t xml:space="preserve">A student who has not met the required standard or who has not offered the required subjects as specified, or who has not complied with the published deadline for receipt of applications, may request consideration as a special case. </w:t>
      </w:r>
      <w:r w:rsidRPr="00026F7A">
        <w:rPr>
          <w:rFonts w:cs="Arial"/>
          <w:b/>
          <w:szCs w:val="20"/>
        </w:rPr>
        <w:t xml:space="preserve">A request for special consideration should be forwarded by the student’s Director of Studies or Tutor to the Secretary of the relevant Faculty Board, at the earliest opportunity and, at the latest, within two weeks of the results being announced. </w:t>
      </w:r>
    </w:p>
    <w:p w:rsidR="00036923" w:rsidRPr="00026F7A" w:rsidRDefault="00036923" w:rsidP="0048565C">
      <w:pPr>
        <w:jc w:val="both"/>
        <w:rPr>
          <w:rFonts w:cs="Arial"/>
          <w:szCs w:val="20"/>
        </w:rPr>
      </w:pPr>
    </w:p>
    <w:p w:rsidR="00036923" w:rsidRPr="00026F7A" w:rsidRDefault="00036923" w:rsidP="0048565C">
      <w:pPr>
        <w:jc w:val="both"/>
        <w:rPr>
          <w:rFonts w:cs="Arial"/>
          <w:szCs w:val="20"/>
        </w:rPr>
      </w:pPr>
      <w:r w:rsidRPr="00026F7A">
        <w:rPr>
          <w:rFonts w:cs="Arial"/>
          <w:szCs w:val="20"/>
        </w:rPr>
        <w:t xml:space="preserve">The Director of Studies or Tutor should state the reasons for requesting dispensation, confirm that the College supports the request and is able to support the student, and believes that the student will be capable of undertaking the Part III course successfully. The application must be accompanied by copies of supervision reports, and a detailed breakdown of the student’s marks, year by year and subject by subject. </w:t>
      </w:r>
      <w:r w:rsidRPr="00026F7A">
        <w:rPr>
          <w:rFonts w:cs="Arial"/>
          <w:b/>
          <w:szCs w:val="20"/>
        </w:rPr>
        <w:t xml:space="preserve">The Committee nominated by the Faculty Board to consider special cases is not expected to consider circumstances of a nature on which the </w:t>
      </w:r>
      <w:r w:rsidR="00BF1869" w:rsidRPr="00026F7A">
        <w:rPr>
          <w:rFonts w:cs="Arial"/>
          <w:b/>
          <w:szCs w:val="20"/>
        </w:rPr>
        <w:t xml:space="preserve">Examination Access and Mitigation Committee </w:t>
      </w:r>
      <w:hyperlink r:id="rId7" w:history="1">
        <w:r w:rsidR="0048565C" w:rsidRPr="00026F7A">
          <w:rPr>
            <w:rStyle w:val="Hyperlink"/>
            <w:rFonts w:cs="Arial"/>
            <w:b/>
            <w:szCs w:val="20"/>
          </w:rPr>
          <w:t>(EAMC link)</w:t>
        </w:r>
      </w:hyperlink>
      <w:r w:rsidR="00507FB4" w:rsidRPr="00026F7A">
        <w:rPr>
          <w:rFonts w:cs="Arial"/>
          <w:b/>
          <w:szCs w:val="20"/>
        </w:rPr>
        <w:t xml:space="preserve">  </w:t>
      </w:r>
      <w:r w:rsidRPr="00026F7A">
        <w:rPr>
          <w:rFonts w:cs="Arial"/>
          <w:b/>
          <w:szCs w:val="20"/>
        </w:rPr>
        <w:t>would normally make a judgement.</w:t>
      </w:r>
      <w:r w:rsidR="00BF1869" w:rsidRPr="00026F7A">
        <w:rPr>
          <w:rFonts w:cs="Arial"/>
          <w:b/>
          <w:szCs w:val="20"/>
        </w:rPr>
        <w:t xml:space="preserve"> </w:t>
      </w:r>
      <w:r w:rsidR="00BF1869" w:rsidRPr="00026F7A">
        <w:rPr>
          <w:rFonts w:cs="Arial"/>
          <w:szCs w:val="20"/>
        </w:rPr>
        <w:t xml:space="preserve">The DoS </w:t>
      </w:r>
      <w:r w:rsidR="004A344A" w:rsidRPr="00026F7A">
        <w:rPr>
          <w:rFonts w:cs="Arial"/>
          <w:szCs w:val="20"/>
        </w:rPr>
        <w:t>should submit</w:t>
      </w:r>
      <w:r w:rsidR="00BF1869" w:rsidRPr="00026F7A">
        <w:rPr>
          <w:rFonts w:cs="Arial"/>
          <w:szCs w:val="20"/>
        </w:rPr>
        <w:t xml:space="preserve"> the application to </w:t>
      </w:r>
      <w:r w:rsidR="004A344A" w:rsidRPr="00026F7A">
        <w:rPr>
          <w:rFonts w:cs="Arial"/>
          <w:szCs w:val="20"/>
        </w:rPr>
        <w:t xml:space="preserve">both the </w:t>
      </w:r>
      <w:r w:rsidR="00BF1869" w:rsidRPr="00026F7A">
        <w:rPr>
          <w:rFonts w:cs="Arial"/>
          <w:szCs w:val="20"/>
        </w:rPr>
        <w:t xml:space="preserve">Committee nominated by the Faculty Board and the EAMC </w:t>
      </w:r>
      <w:r w:rsidR="00BF1869" w:rsidRPr="00026F7A">
        <w:rPr>
          <w:rFonts w:cs="Arial"/>
          <w:b/>
          <w:szCs w:val="20"/>
        </w:rPr>
        <w:t>in parallel</w:t>
      </w:r>
      <w:r w:rsidR="00BF1869" w:rsidRPr="00026F7A">
        <w:rPr>
          <w:rFonts w:cs="Arial"/>
          <w:szCs w:val="20"/>
        </w:rPr>
        <w:t xml:space="preserve"> to avoid delays in the outcome. </w:t>
      </w:r>
      <w:r w:rsidR="009342C6" w:rsidRPr="00026F7A">
        <w:rPr>
          <w:rFonts w:cs="Arial"/>
          <w:szCs w:val="20"/>
        </w:rPr>
        <w:t xml:space="preserve">As laid out in section 2.1 of the Guidance notes for Examination Allowances, it is not within the remit of the Examination Access and Mitigation Committee to put a student in standing for a Part III course, however the Committee can consider the evidence and offer an opinion whether there are mitigating circumstances which would warrant reconsideration of the case by the relevant authority.  </w:t>
      </w:r>
      <w:r w:rsidR="004A344A" w:rsidRPr="00026F7A">
        <w:rPr>
          <w:rFonts w:cs="Arial"/>
          <w:szCs w:val="20"/>
        </w:rPr>
        <w:t xml:space="preserve">The relevant authority is an ad hoc committee of the Faculty Board which will consider all the relevant information. </w:t>
      </w:r>
      <w:r w:rsidR="00720206" w:rsidRPr="00026F7A">
        <w:rPr>
          <w:rFonts w:cs="Arial"/>
          <w:szCs w:val="20"/>
        </w:rPr>
        <w:t xml:space="preserve">All communication </w:t>
      </w:r>
      <w:r w:rsidR="009342C6" w:rsidRPr="00026F7A">
        <w:rPr>
          <w:rFonts w:cs="Arial"/>
          <w:szCs w:val="20"/>
        </w:rPr>
        <w:t xml:space="preserve">will be triaged by the Secretary of the </w:t>
      </w:r>
      <w:hyperlink r:id="rId8" w:history="1">
        <w:r w:rsidR="00392AB1">
          <w:rPr>
            <w:rStyle w:val="Hyperlink"/>
            <w:rFonts w:cs="Arial"/>
            <w:szCs w:val="20"/>
          </w:rPr>
          <w:t>Faculty Board of Physics and Chemistry</w:t>
        </w:r>
      </w:hyperlink>
      <w:r w:rsidR="00392AB1">
        <w:rPr>
          <w:rFonts w:cs="Arial"/>
          <w:szCs w:val="20"/>
        </w:rPr>
        <w:t xml:space="preserve"> </w:t>
      </w:r>
      <w:r w:rsidR="009342C6" w:rsidRPr="00026F7A">
        <w:rPr>
          <w:rFonts w:cs="Arial"/>
          <w:szCs w:val="20"/>
        </w:rPr>
        <w:t xml:space="preserve">. </w:t>
      </w:r>
    </w:p>
    <w:p w:rsidR="00036923" w:rsidRDefault="00036923" w:rsidP="00036923">
      <w:pPr>
        <w:rPr>
          <w:rFonts w:cs="Arial"/>
          <w:szCs w:val="20"/>
        </w:rPr>
      </w:pPr>
    </w:p>
    <w:p w:rsidR="00036923" w:rsidRPr="0048565C" w:rsidRDefault="00036923" w:rsidP="00036923">
      <w:pPr>
        <w:rPr>
          <w:rFonts w:cs="Arial"/>
          <w:b/>
          <w:sz w:val="22"/>
          <w:szCs w:val="22"/>
        </w:rPr>
      </w:pPr>
      <w:r w:rsidRPr="0048565C">
        <w:rPr>
          <w:rFonts w:cs="Arial"/>
          <w:b/>
          <w:sz w:val="22"/>
          <w:szCs w:val="22"/>
        </w:rPr>
        <w:t xml:space="preserve">Please see </w:t>
      </w:r>
      <w:hyperlink r:id="rId9" w:history="1">
        <w:r w:rsidRPr="0048565C">
          <w:rPr>
            <w:rStyle w:val="Hyperlink"/>
            <w:rFonts w:cs="Arial"/>
            <w:b/>
            <w:sz w:val="22"/>
            <w:szCs w:val="22"/>
          </w:rPr>
          <w:t>http://www.natsci.tripos.cam.ac.uk/students/fourth</w:t>
        </w:r>
      </w:hyperlink>
      <w:r w:rsidRPr="0048565C">
        <w:rPr>
          <w:rFonts w:cs="Arial"/>
          <w:b/>
          <w:sz w:val="22"/>
          <w:szCs w:val="22"/>
        </w:rPr>
        <w:t xml:space="preserve"> for Part III Entry Requirements and the application process.</w:t>
      </w:r>
    </w:p>
    <w:p w:rsidR="00D31D85" w:rsidRPr="0048565C" w:rsidRDefault="00D31D85" w:rsidP="00D31D85">
      <w:pPr>
        <w:rPr>
          <w:rFonts w:cs="Arial"/>
          <w:sz w:val="22"/>
          <w:szCs w:val="22"/>
        </w:rPr>
      </w:pPr>
    </w:p>
    <w:p w:rsidR="00D31D85" w:rsidRPr="000B0295" w:rsidRDefault="00D31D85" w:rsidP="00D31D85">
      <w:pPr>
        <w:rPr>
          <w:rFonts w:cs="Arial"/>
          <w:b/>
          <w:sz w:val="22"/>
          <w:szCs w:val="22"/>
        </w:rPr>
      </w:pPr>
      <w:r w:rsidRPr="000B0295">
        <w:rPr>
          <w:rFonts w:cs="Arial"/>
          <w:b/>
          <w:sz w:val="22"/>
          <w:szCs w:val="22"/>
        </w:rPr>
        <w:t xml:space="preserve">1 </w:t>
      </w:r>
      <w:r w:rsidR="000B0295" w:rsidRPr="000B0295">
        <w:rPr>
          <w:rFonts w:cs="Arial"/>
          <w:b/>
          <w:sz w:val="22"/>
          <w:szCs w:val="22"/>
        </w:rPr>
        <w:tab/>
      </w:r>
      <w:r w:rsidRPr="000B0295">
        <w:rPr>
          <w:rFonts w:cs="Arial"/>
          <w:b/>
          <w:sz w:val="22"/>
          <w:szCs w:val="22"/>
        </w:rPr>
        <w:t>Student details</w:t>
      </w:r>
    </w:p>
    <w:p w:rsidR="00D31D85" w:rsidRPr="00D31D85" w:rsidRDefault="00D31D85" w:rsidP="00D31D85">
      <w:pPr>
        <w:rPr>
          <w:rFonts w:cs="Arial"/>
          <w:szCs w:val="20"/>
        </w:rPr>
      </w:pPr>
    </w:p>
    <w:tbl>
      <w:tblPr>
        <w:tblStyle w:val="TableGrid"/>
        <w:tblW w:w="9073" w:type="dxa"/>
        <w:tblInd w:w="-318" w:type="dxa"/>
        <w:tblLook w:val="04A0" w:firstRow="1" w:lastRow="0" w:firstColumn="1" w:lastColumn="0" w:noHBand="0" w:noVBand="1"/>
      </w:tblPr>
      <w:tblGrid>
        <w:gridCol w:w="1702"/>
        <w:gridCol w:w="2693"/>
        <w:gridCol w:w="1985"/>
        <w:gridCol w:w="2693"/>
      </w:tblGrid>
      <w:tr w:rsidR="00D31D85" w:rsidRPr="00D31D85" w:rsidTr="00163471">
        <w:tc>
          <w:tcPr>
            <w:tcW w:w="1702" w:type="dxa"/>
          </w:tcPr>
          <w:p w:rsidR="00D31D85" w:rsidRPr="00163471" w:rsidRDefault="00D31D85" w:rsidP="00D31D85">
            <w:pPr>
              <w:rPr>
                <w:rFonts w:cs="Arial"/>
                <w:b/>
                <w:szCs w:val="20"/>
              </w:rPr>
            </w:pPr>
            <w:r w:rsidRPr="00163471">
              <w:rPr>
                <w:rFonts w:cs="Arial"/>
                <w:b/>
                <w:szCs w:val="20"/>
              </w:rPr>
              <w:t>Surname</w:t>
            </w:r>
          </w:p>
        </w:tc>
        <w:tc>
          <w:tcPr>
            <w:tcW w:w="2693" w:type="dxa"/>
          </w:tcPr>
          <w:p w:rsidR="00D31D85" w:rsidRPr="00D31D85" w:rsidRDefault="00D31D85" w:rsidP="00D31D85">
            <w:pPr>
              <w:rPr>
                <w:rFonts w:cs="Arial"/>
                <w:szCs w:val="20"/>
              </w:rPr>
            </w:pPr>
            <w:bookmarkStart w:id="0" w:name="_GoBack"/>
            <w:bookmarkEnd w:id="0"/>
          </w:p>
        </w:tc>
        <w:tc>
          <w:tcPr>
            <w:tcW w:w="1985" w:type="dxa"/>
          </w:tcPr>
          <w:p w:rsidR="00D31D85" w:rsidRPr="00163471" w:rsidRDefault="00D31D85" w:rsidP="00D31D85">
            <w:pPr>
              <w:rPr>
                <w:rFonts w:cs="Arial"/>
                <w:b/>
                <w:szCs w:val="20"/>
              </w:rPr>
            </w:pPr>
            <w:r w:rsidRPr="00163471">
              <w:rPr>
                <w:rFonts w:cs="Arial"/>
                <w:b/>
                <w:szCs w:val="20"/>
              </w:rPr>
              <w:t>USN</w:t>
            </w:r>
          </w:p>
        </w:tc>
        <w:tc>
          <w:tcPr>
            <w:tcW w:w="2693" w:type="dxa"/>
          </w:tcPr>
          <w:p w:rsidR="00D31D85" w:rsidRPr="00D31D85" w:rsidRDefault="00D31D85" w:rsidP="00D31D85">
            <w:pPr>
              <w:rPr>
                <w:rFonts w:cs="Arial"/>
                <w:szCs w:val="20"/>
              </w:rPr>
            </w:pPr>
          </w:p>
        </w:tc>
      </w:tr>
      <w:tr w:rsidR="00D31D85" w:rsidRPr="00D31D85" w:rsidTr="00163471">
        <w:tc>
          <w:tcPr>
            <w:tcW w:w="1702" w:type="dxa"/>
          </w:tcPr>
          <w:p w:rsidR="00D31D85" w:rsidRPr="00163471" w:rsidRDefault="00D31D85" w:rsidP="00D31D85">
            <w:pPr>
              <w:rPr>
                <w:rFonts w:cs="Arial"/>
                <w:b/>
                <w:szCs w:val="20"/>
              </w:rPr>
            </w:pPr>
            <w:r w:rsidRPr="00163471">
              <w:rPr>
                <w:rFonts w:cs="Arial"/>
                <w:b/>
                <w:szCs w:val="20"/>
              </w:rPr>
              <w:t>First Name(s)</w:t>
            </w:r>
          </w:p>
        </w:tc>
        <w:tc>
          <w:tcPr>
            <w:tcW w:w="2693" w:type="dxa"/>
          </w:tcPr>
          <w:p w:rsidR="00D31D85" w:rsidRPr="00D31D85" w:rsidRDefault="00D31D85" w:rsidP="00D31D85">
            <w:pPr>
              <w:rPr>
                <w:rFonts w:cs="Arial"/>
                <w:szCs w:val="20"/>
              </w:rPr>
            </w:pPr>
          </w:p>
        </w:tc>
        <w:tc>
          <w:tcPr>
            <w:tcW w:w="1985" w:type="dxa"/>
          </w:tcPr>
          <w:p w:rsidR="00D31D85" w:rsidRPr="00163471" w:rsidRDefault="00D31D85" w:rsidP="00D31D85">
            <w:pPr>
              <w:rPr>
                <w:rFonts w:cs="Arial"/>
                <w:b/>
                <w:szCs w:val="20"/>
              </w:rPr>
            </w:pPr>
            <w:r w:rsidRPr="00163471">
              <w:rPr>
                <w:rFonts w:cs="Arial"/>
                <w:b/>
                <w:szCs w:val="20"/>
              </w:rPr>
              <w:t>Date of Birth</w:t>
            </w:r>
          </w:p>
        </w:tc>
        <w:tc>
          <w:tcPr>
            <w:tcW w:w="2693" w:type="dxa"/>
          </w:tcPr>
          <w:p w:rsidR="00D31D85" w:rsidRPr="00D31D85" w:rsidRDefault="00D31D85" w:rsidP="00D31D85">
            <w:pPr>
              <w:rPr>
                <w:rFonts w:cs="Arial"/>
                <w:szCs w:val="20"/>
              </w:rPr>
            </w:pPr>
          </w:p>
        </w:tc>
      </w:tr>
      <w:tr w:rsidR="00D31D85" w:rsidRPr="00D31D85" w:rsidTr="00163471">
        <w:tc>
          <w:tcPr>
            <w:tcW w:w="1702" w:type="dxa"/>
          </w:tcPr>
          <w:p w:rsidR="00D31D85" w:rsidRPr="00163471" w:rsidRDefault="00D31D85" w:rsidP="00D31D85">
            <w:pPr>
              <w:rPr>
                <w:rFonts w:cs="Arial"/>
                <w:b/>
                <w:szCs w:val="20"/>
              </w:rPr>
            </w:pPr>
            <w:r w:rsidRPr="00163471">
              <w:rPr>
                <w:rFonts w:cs="Arial"/>
                <w:b/>
                <w:szCs w:val="20"/>
              </w:rPr>
              <w:t>College</w:t>
            </w:r>
          </w:p>
        </w:tc>
        <w:tc>
          <w:tcPr>
            <w:tcW w:w="2693" w:type="dxa"/>
          </w:tcPr>
          <w:p w:rsidR="00D31D85" w:rsidRPr="00D31D85" w:rsidRDefault="00D31D85" w:rsidP="00D31D85">
            <w:pPr>
              <w:rPr>
                <w:rFonts w:cs="Arial"/>
                <w:szCs w:val="20"/>
              </w:rPr>
            </w:pPr>
          </w:p>
        </w:tc>
        <w:tc>
          <w:tcPr>
            <w:tcW w:w="1985" w:type="dxa"/>
          </w:tcPr>
          <w:p w:rsidR="00D31D85" w:rsidRPr="00163471" w:rsidRDefault="00022010" w:rsidP="00D31D85">
            <w:pPr>
              <w:rPr>
                <w:rFonts w:cs="Arial"/>
                <w:b/>
                <w:szCs w:val="20"/>
              </w:rPr>
            </w:pPr>
            <w:r>
              <w:rPr>
                <w:rFonts w:cs="Arial"/>
                <w:b/>
                <w:szCs w:val="20"/>
              </w:rPr>
              <w:t>Dos/</w:t>
            </w:r>
            <w:r w:rsidR="00D31D85" w:rsidRPr="00163471">
              <w:rPr>
                <w:rFonts w:cs="Arial"/>
                <w:b/>
                <w:szCs w:val="20"/>
              </w:rPr>
              <w:t>Tutor’s telephone</w:t>
            </w:r>
          </w:p>
        </w:tc>
        <w:tc>
          <w:tcPr>
            <w:tcW w:w="2693" w:type="dxa"/>
          </w:tcPr>
          <w:p w:rsidR="00D31D85" w:rsidRPr="00D31D85" w:rsidRDefault="00D31D85" w:rsidP="00D31D85">
            <w:pPr>
              <w:rPr>
                <w:rFonts w:cs="Arial"/>
                <w:szCs w:val="20"/>
              </w:rPr>
            </w:pPr>
          </w:p>
        </w:tc>
      </w:tr>
      <w:tr w:rsidR="00D31D85" w:rsidRPr="00D31D85" w:rsidTr="00163471">
        <w:tc>
          <w:tcPr>
            <w:tcW w:w="1702" w:type="dxa"/>
          </w:tcPr>
          <w:p w:rsidR="00D31D85" w:rsidRPr="00163471" w:rsidRDefault="00022010" w:rsidP="00D31D85">
            <w:pPr>
              <w:rPr>
                <w:rFonts w:cs="Arial"/>
                <w:b/>
                <w:szCs w:val="20"/>
              </w:rPr>
            </w:pPr>
            <w:r>
              <w:rPr>
                <w:rFonts w:cs="Arial"/>
                <w:b/>
                <w:szCs w:val="20"/>
              </w:rPr>
              <w:t>DoS/</w:t>
            </w:r>
            <w:r w:rsidR="00D31D85" w:rsidRPr="00163471">
              <w:rPr>
                <w:rFonts w:cs="Arial"/>
                <w:b/>
                <w:szCs w:val="20"/>
              </w:rPr>
              <w:t>Tutor</w:t>
            </w:r>
          </w:p>
        </w:tc>
        <w:tc>
          <w:tcPr>
            <w:tcW w:w="2693" w:type="dxa"/>
          </w:tcPr>
          <w:p w:rsidR="00D31D85" w:rsidRPr="00D31D85" w:rsidRDefault="00D31D85" w:rsidP="00D31D85">
            <w:pPr>
              <w:rPr>
                <w:rFonts w:cs="Arial"/>
                <w:szCs w:val="20"/>
              </w:rPr>
            </w:pPr>
          </w:p>
        </w:tc>
        <w:tc>
          <w:tcPr>
            <w:tcW w:w="1985" w:type="dxa"/>
          </w:tcPr>
          <w:p w:rsidR="00D31D85" w:rsidRPr="00163471" w:rsidRDefault="00022010" w:rsidP="00D31D85">
            <w:pPr>
              <w:rPr>
                <w:rFonts w:cs="Arial"/>
                <w:b/>
                <w:szCs w:val="20"/>
              </w:rPr>
            </w:pPr>
            <w:r>
              <w:rPr>
                <w:rFonts w:cs="Arial"/>
                <w:b/>
                <w:szCs w:val="20"/>
              </w:rPr>
              <w:t>DoS/</w:t>
            </w:r>
            <w:r w:rsidR="00D31D85" w:rsidRPr="00163471">
              <w:rPr>
                <w:rFonts w:cs="Arial"/>
                <w:b/>
                <w:szCs w:val="20"/>
              </w:rPr>
              <w:t>Tutor’s email</w:t>
            </w:r>
          </w:p>
        </w:tc>
        <w:tc>
          <w:tcPr>
            <w:tcW w:w="2693" w:type="dxa"/>
          </w:tcPr>
          <w:p w:rsidR="00D31D85" w:rsidRPr="00D31D85" w:rsidRDefault="00D31D85" w:rsidP="00D31D85">
            <w:pPr>
              <w:rPr>
                <w:rFonts w:cs="Arial"/>
                <w:szCs w:val="20"/>
              </w:rPr>
            </w:pPr>
          </w:p>
        </w:tc>
      </w:tr>
    </w:tbl>
    <w:p w:rsidR="00D31D85" w:rsidRDefault="00D31D85" w:rsidP="00D31D85">
      <w:pPr>
        <w:rPr>
          <w:rFonts w:cs="Arial"/>
          <w:szCs w:val="20"/>
        </w:rPr>
      </w:pPr>
    </w:p>
    <w:p w:rsidR="000B0295" w:rsidRDefault="000B0295" w:rsidP="00D31D85">
      <w:pPr>
        <w:rPr>
          <w:rFonts w:cs="Arial"/>
          <w:b/>
          <w:szCs w:val="20"/>
        </w:rPr>
      </w:pPr>
    </w:p>
    <w:p w:rsidR="002D4350" w:rsidRPr="000B0295" w:rsidRDefault="000B0295" w:rsidP="00D31D85">
      <w:pPr>
        <w:rPr>
          <w:rFonts w:cs="Arial"/>
          <w:b/>
          <w:sz w:val="22"/>
          <w:szCs w:val="20"/>
        </w:rPr>
      </w:pPr>
      <w:r w:rsidRPr="000B0295">
        <w:rPr>
          <w:rFonts w:cs="Arial"/>
          <w:b/>
          <w:sz w:val="22"/>
          <w:szCs w:val="20"/>
        </w:rPr>
        <w:t xml:space="preserve">2 </w:t>
      </w:r>
      <w:r w:rsidRPr="000B0295">
        <w:rPr>
          <w:rFonts w:cs="Arial"/>
          <w:b/>
          <w:sz w:val="22"/>
          <w:szCs w:val="20"/>
        </w:rPr>
        <w:tab/>
        <w:t>Reason for requesting dispensation</w:t>
      </w:r>
    </w:p>
    <w:p w:rsidR="00036923" w:rsidRDefault="00036923" w:rsidP="00916D91">
      <w:pPr>
        <w:pBdr>
          <w:top w:val="single" w:sz="4" w:space="1" w:color="auto"/>
          <w:left w:val="single" w:sz="4" w:space="4" w:color="auto"/>
          <w:bottom w:val="single" w:sz="4" w:space="1" w:color="auto"/>
          <w:right w:val="single" w:sz="4" w:space="4" w:color="auto"/>
        </w:pBdr>
        <w:rPr>
          <w:rFonts w:cs="Arial"/>
          <w:noProof/>
          <w:szCs w:val="20"/>
        </w:rPr>
      </w:pPr>
    </w:p>
    <w:p w:rsidR="00036923" w:rsidRDefault="00036923" w:rsidP="00916D91">
      <w:pPr>
        <w:pBdr>
          <w:top w:val="single" w:sz="4" w:space="1" w:color="auto"/>
          <w:left w:val="single" w:sz="4" w:space="4" w:color="auto"/>
          <w:bottom w:val="single" w:sz="4" w:space="1" w:color="auto"/>
          <w:right w:val="single" w:sz="4" w:space="4" w:color="auto"/>
        </w:pBdr>
        <w:rPr>
          <w:rFonts w:cs="Arial"/>
          <w:noProof/>
          <w:szCs w:val="20"/>
        </w:rPr>
      </w:pPr>
    </w:p>
    <w:p w:rsidR="00036923" w:rsidRDefault="00036923" w:rsidP="00916D91">
      <w:pPr>
        <w:pBdr>
          <w:top w:val="single" w:sz="4" w:space="1" w:color="auto"/>
          <w:left w:val="single" w:sz="4" w:space="4" w:color="auto"/>
          <w:bottom w:val="single" w:sz="4" w:space="1" w:color="auto"/>
          <w:right w:val="single" w:sz="4" w:space="4" w:color="auto"/>
        </w:pBdr>
        <w:rPr>
          <w:rFonts w:cs="Arial"/>
          <w:noProof/>
          <w:szCs w:val="20"/>
        </w:rPr>
      </w:pPr>
    </w:p>
    <w:p w:rsidR="00036923" w:rsidRDefault="00036923"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163471" w:rsidRDefault="00163471" w:rsidP="00916D91">
      <w:pPr>
        <w:pBdr>
          <w:top w:val="single" w:sz="4" w:space="1" w:color="auto"/>
          <w:left w:val="single" w:sz="4" w:space="4" w:color="auto"/>
          <w:bottom w:val="single" w:sz="4" w:space="1" w:color="auto"/>
          <w:right w:val="single" w:sz="4" w:space="4" w:color="auto"/>
        </w:pBdr>
        <w:rPr>
          <w:rFonts w:cs="Arial"/>
          <w:noProof/>
          <w:szCs w:val="20"/>
        </w:rPr>
      </w:pPr>
    </w:p>
    <w:p w:rsidR="00036923" w:rsidRDefault="00036923" w:rsidP="00916D91">
      <w:pPr>
        <w:pBdr>
          <w:top w:val="single" w:sz="4" w:space="1" w:color="auto"/>
          <w:left w:val="single" w:sz="4" w:space="4" w:color="auto"/>
          <w:bottom w:val="single" w:sz="4" w:space="1" w:color="auto"/>
          <w:right w:val="single" w:sz="4" w:space="4" w:color="auto"/>
        </w:pBdr>
        <w:rPr>
          <w:rFonts w:cs="Arial"/>
          <w:noProof/>
          <w:szCs w:val="20"/>
        </w:rPr>
      </w:pPr>
    </w:p>
    <w:p w:rsidR="00036923" w:rsidRDefault="00036923" w:rsidP="00916D91">
      <w:pPr>
        <w:pBdr>
          <w:top w:val="single" w:sz="4" w:space="1" w:color="auto"/>
          <w:left w:val="single" w:sz="4" w:space="4" w:color="auto"/>
          <w:bottom w:val="single" w:sz="4" w:space="1" w:color="auto"/>
          <w:right w:val="single" w:sz="4" w:space="4" w:color="auto"/>
        </w:pBdr>
        <w:rPr>
          <w:rFonts w:cs="Arial"/>
          <w:noProof/>
          <w:szCs w:val="20"/>
        </w:rPr>
      </w:pPr>
    </w:p>
    <w:p w:rsidR="00036923" w:rsidRDefault="00036923" w:rsidP="00916D91">
      <w:pPr>
        <w:pBdr>
          <w:top w:val="single" w:sz="4" w:space="1" w:color="auto"/>
          <w:left w:val="single" w:sz="4" w:space="4" w:color="auto"/>
          <w:bottom w:val="single" w:sz="4" w:space="1" w:color="auto"/>
          <w:right w:val="single" w:sz="4" w:space="4" w:color="auto"/>
        </w:pBdr>
        <w:rPr>
          <w:rFonts w:cs="Arial"/>
          <w:noProof/>
          <w:szCs w:val="20"/>
        </w:rPr>
      </w:pPr>
    </w:p>
    <w:p w:rsidR="00916D91" w:rsidRDefault="00916D91" w:rsidP="00916D91">
      <w:pPr>
        <w:pBdr>
          <w:top w:val="single" w:sz="4" w:space="1" w:color="auto"/>
          <w:left w:val="single" w:sz="4" w:space="4" w:color="auto"/>
          <w:bottom w:val="single" w:sz="4" w:space="1" w:color="auto"/>
          <w:right w:val="single" w:sz="4" w:space="4" w:color="auto"/>
        </w:pBdr>
        <w:rPr>
          <w:rFonts w:cs="Arial"/>
          <w:noProof/>
          <w:color w:val="FF0000"/>
          <w:szCs w:val="20"/>
        </w:rPr>
      </w:pPr>
      <w:r w:rsidRPr="00D31D85">
        <w:rPr>
          <w:rFonts w:cs="Arial"/>
          <w:noProof/>
          <w:color w:val="FF0000"/>
          <w:szCs w:val="20"/>
        </w:rPr>
        <w:t xml:space="preserve"> </w:t>
      </w:r>
    </w:p>
    <w:p w:rsidR="000B0295" w:rsidRDefault="000B0295" w:rsidP="00036923">
      <w:pPr>
        <w:rPr>
          <w:rFonts w:cs="Arial"/>
          <w:b/>
          <w:sz w:val="22"/>
          <w:szCs w:val="22"/>
        </w:rPr>
      </w:pPr>
      <w:r w:rsidRPr="000B0295">
        <w:rPr>
          <w:rFonts w:cs="Arial"/>
          <w:b/>
          <w:sz w:val="22"/>
          <w:szCs w:val="22"/>
        </w:rPr>
        <w:t>3</w:t>
      </w:r>
      <w:r w:rsidRPr="000B0295">
        <w:rPr>
          <w:rFonts w:cs="Arial"/>
          <w:b/>
          <w:sz w:val="22"/>
          <w:szCs w:val="22"/>
        </w:rPr>
        <w:tab/>
      </w:r>
      <w:r w:rsidR="006B13EF" w:rsidRPr="000B0295">
        <w:rPr>
          <w:rFonts w:cs="Arial"/>
          <w:b/>
          <w:sz w:val="22"/>
          <w:szCs w:val="22"/>
        </w:rPr>
        <w:t xml:space="preserve">Student’s record to date </w:t>
      </w:r>
    </w:p>
    <w:p w:rsidR="006B13EF" w:rsidRPr="000B0295" w:rsidRDefault="006B13EF" w:rsidP="000B0295">
      <w:pPr>
        <w:ind w:firstLine="720"/>
        <w:rPr>
          <w:rFonts w:cs="Arial"/>
          <w:b/>
          <w:sz w:val="22"/>
          <w:szCs w:val="22"/>
        </w:rPr>
      </w:pPr>
      <w:r w:rsidRPr="000B0295">
        <w:rPr>
          <w:rFonts w:cs="Arial"/>
          <w:b/>
          <w:sz w:val="22"/>
          <w:szCs w:val="22"/>
        </w:rPr>
        <w:t>(</w:t>
      </w:r>
      <w:r w:rsidR="00026F7A" w:rsidRPr="000B0295">
        <w:rPr>
          <w:rFonts w:cs="Arial"/>
          <w:b/>
          <w:sz w:val="22"/>
          <w:szCs w:val="22"/>
        </w:rPr>
        <w:t>Complete</w:t>
      </w:r>
      <w:r w:rsidRPr="000B0295">
        <w:rPr>
          <w:rFonts w:cs="Arial"/>
          <w:b/>
          <w:sz w:val="22"/>
          <w:szCs w:val="22"/>
        </w:rPr>
        <w:t xml:space="preserve"> the table below or attach equivalent details):</w:t>
      </w:r>
    </w:p>
    <w:p w:rsidR="006B13EF" w:rsidRPr="00163471" w:rsidRDefault="006B13EF" w:rsidP="00036923">
      <w:pPr>
        <w:rPr>
          <w:rFonts w:cs="Arial"/>
          <w:b/>
          <w:szCs w:val="20"/>
        </w:rPr>
      </w:pPr>
    </w:p>
    <w:p w:rsidR="006B13EF" w:rsidRPr="00163471" w:rsidRDefault="006B13EF" w:rsidP="00036923">
      <w:pPr>
        <w:rPr>
          <w:rFonts w:cs="Arial"/>
          <w:b/>
          <w:szCs w:val="20"/>
        </w:rPr>
      </w:pPr>
      <w:r w:rsidRPr="00163471">
        <w:rPr>
          <w:rFonts w:cs="Arial"/>
          <w:b/>
          <w:szCs w:val="20"/>
        </w:rPr>
        <w:t>Tripos:</w:t>
      </w:r>
      <w:r w:rsidR="005421CA">
        <w:rPr>
          <w:rFonts w:cs="Arial"/>
          <w:b/>
          <w:szCs w:val="20"/>
        </w:rPr>
        <w:t xml:space="preserve"> </w:t>
      </w:r>
      <w:sdt>
        <w:sdtPr>
          <w:rPr>
            <w:rFonts w:cs="Arial"/>
            <w:b/>
            <w:szCs w:val="20"/>
          </w:rPr>
          <w:id w:val="-1980293651"/>
          <w:placeholder>
            <w:docPart w:val="DefaultPlaceholder_1082065158"/>
          </w:placeholder>
          <w:showingPlcHdr/>
          <w:text/>
        </w:sdtPr>
        <w:sdtEndPr/>
        <w:sdtContent>
          <w:r w:rsidR="005421CA" w:rsidRPr="003862E2">
            <w:rPr>
              <w:rStyle w:val="PlaceholderText"/>
            </w:rPr>
            <w:t>Click here to enter text.</w:t>
          </w:r>
        </w:sdtContent>
      </w:sdt>
    </w:p>
    <w:p w:rsidR="006B13EF" w:rsidRPr="00163471" w:rsidRDefault="006B13EF" w:rsidP="00036923">
      <w:pPr>
        <w:rPr>
          <w:rFonts w:cs="Arial"/>
          <w:b/>
          <w:szCs w:val="20"/>
        </w:rPr>
      </w:pPr>
    </w:p>
    <w:tbl>
      <w:tblPr>
        <w:tblStyle w:val="TableGrid"/>
        <w:tblW w:w="9214" w:type="dxa"/>
        <w:tblLayout w:type="fixed"/>
        <w:tblLook w:val="04A0" w:firstRow="1" w:lastRow="0" w:firstColumn="1" w:lastColumn="0" w:noHBand="0" w:noVBand="1"/>
      </w:tblPr>
      <w:tblGrid>
        <w:gridCol w:w="1418"/>
        <w:gridCol w:w="992"/>
        <w:gridCol w:w="992"/>
        <w:gridCol w:w="3261"/>
        <w:gridCol w:w="1134"/>
        <w:gridCol w:w="1417"/>
      </w:tblGrid>
      <w:tr w:rsidR="00163471" w:rsidRPr="00163471" w:rsidTr="006E11E2">
        <w:tc>
          <w:tcPr>
            <w:tcW w:w="1418" w:type="dxa"/>
          </w:tcPr>
          <w:p w:rsidR="00163471" w:rsidRPr="00163471" w:rsidRDefault="00163471" w:rsidP="00036923">
            <w:pPr>
              <w:rPr>
                <w:rFonts w:cs="Arial"/>
                <w:b/>
                <w:szCs w:val="20"/>
              </w:rPr>
            </w:pPr>
            <w:r w:rsidRPr="00163471">
              <w:rPr>
                <w:rFonts w:cs="Arial"/>
                <w:b/>
                <w:szCs w:val="20"/>
              </w:rPr>
              <w:t>Academical Year</w:t>
            </w:r>
          </w:p>
        </w:tc>
        <w:tc>
          <w:tcPr>
            <w:tcW w:w="992" w:type="dxa"/>
          </w:tcPr>
          <w:p w:rsidR="00163471" w:rsidRPr="00163471" w:rsidRDefault="00163471" w:rsidP="00036923">
            <w:pPr>
              <w:rPr>
                <w:rFonts w:cs="Arial"/>
                <w:b/>
                <w:szCs w:val="20"/>
              </w:rPr>
            </w:pPr>
            <w:r w:rsidRPr="00163471">
              <w:rPr>
                <w:rFonts w:cs="Arial"/>
                <w:b/>
                <w:szCs w:val="20"/>
              </w:rPr>
              <w:t>Course Year</w:t>
            </w:r>
          </w:p>
        </w:tc>
        <w:tc>
          <w:tcPr>
            <w:tcW w:w="992" w:type="dxa"/>
          </w:tcPr>
          <w:p w:rsidR="00163471" w:rsidRPr="00163471" w:rsidRDefault="00163471" w:rsidP="006B13EF">
            <w:pPr>
              <w:rPr>
                <w:rFonts w:cs="Arial"/>
                <w:b/>
                <w:szCs w:val="20"/>
              </w:rPr>
            </w:pPr>
            <w:r w:rsidRPr="00163471">
              <w:rPr>
                <w:rFonts w:cs="Arial"/>
                <w:b/>
                <w:szCs w:val="20"/>
              </w:rPr>
              <w:t xml:space="preserve">Overall Class </w:t>
            </w:r>
          </w:p>
        </w:tc>
        <w:tc>
          <w:tcPr>
            <w:tcW w:w="3261" w:type="dxa"/>
          </w:tcPr>
          <w:p w:rsidR="00163471" w:rsidRPr="00163471" w:rsidRDefault="00163471" w:rsidP="00036923">
            <w:pPr>
              <w:rPr>
                <w:rFonts w:cs="Arial"/>
                <w:b/>
                <w:szCs w:val="20"/>
              </w:rPr>
            </w:pPr>
            <w:r w:rsidRPr="00163471">
              <w:rPr>
                <w:rFonts w:cs="Arial"/>
                <w:b/>
                <w:szCs w:val="20"/>
              </w:rPr>
              <w:t>Subject</w:t>
            </w:r>
          </w:p>
        </w:tc>
        <w:tc>
          <w:tcPr>
            <w:tcW w:w="1134" w:type="dxa"/>
          </w:tcPr>
          <w:p w:rsidR="00163471" w:rsidRPr="00163471" w:rsidRDefault="00163471" w:rsidP="00036923">
            <w:pPr>
              <w:rPr>
                <w:rFonts w:cs="Arial"/>
                <w:b/>
                <w:szCs w:val="20"/>
              </w:rPr>
            </w:pPr>
            <w:r w:rsidRPr="00163471">
              <w:rPr>
                <w:rFonts w:cs="Arial"/>
                <w:b/>
                <w:szCs w:val="20"/>
              </w:rPr>
              <w:t xml:space="preserve">Subject Marks </w:t>
            </w:r>
            <w:r>
              <w:rPr>
                <w:rFonts w:cs="Arial"/>
                <w:b/>
                <w:szCs w:val="20"/>
              </w:rPr>
              <w:t xml:space="preserve">Total </w:t>
            </w:r>
            <w:r w:rsidRPr="00163471">
              <w:rPr>
                <w:rFonts w:cs="Arial"/>
                <w:b/>
                <w:szCs w:val="20"/>
              </w:rPr>
              <w:t>%</w:t>
            </w:r>
          </w:p>
        </w:tc>
        <w:tc>
          <w:tcPr>
            <w:tcW w:w="1417" w:type="dxa"/>
          </w:tcPr>
          <w:p w:rsidR="00163471" w:rsidRPr="00163471" w:rsidRDefault="00163471" w:rsidP="00036923">
            <w:pPr>
              <w:rPr>
                <w:rFonts w:cs="Arial"/>
                <w:b/>
                <w:szCs w:val="20"/>
              </w:rPr>
            </w:pPr>
            <w:r>
              <w:rPr>
                <w:rFonts w:cs="Arial"/>
                <w:b/>
                <w:szCs w:val="20"/>
              </w:rPr>
              <w:t>Supervision report attached</w:t>
            </w:r>
          </w:p>
        </w:tc>
      </w:tr>
      <w:tr w:rsidR="00163471" w:rsidRPr="00163471" w:rsidTr="006E11E2">
        <w:tc>
          <w:tcPr>
            <w:tcW w:w="1418" w:type="dxa"/>
            <w:shd w:val="clear" w:color="auto" w:fill="D9D9D9" w:themeFill="background1" w:themeFillShade="D9"/>
          </w:tcPr>
          <w:p w:rsidR="00163471" w:rsidRPr="00163471" w:rsidRDefault="00163471" w:rsidP="00036923">
            <w:pPr>
              <w:rPr>
                <w:rFonts w:cs="Arial"/>
                <w:szCs w:val="20"/>
              </w:rPr>
            </w:pPr>
            <w:r w:rsidRPr="00163471">
              <w:rPr>
                <w:rFonts w:cs="Arial"/>
                <w:szCs w:val="20"/>
              </w:rPr>
              <w:t>2011-12</w:t>
            </w:r>
          </w:p>
        </w:tc>
        <w:tc>
          <w:tcPr>
            <w:tcW w:w="992" w:type="dxa"/>
            <w:shd w:val="clear" w:color="auto" w:fill="D9D9D9" w:themeFill="background1" w:themeFillShade="D9"/>
          </w:tcPr>
          <w:p w:rsidR="00163471" w:rsidRPr="00163471" w:rsidRDefault="00163471" w:rsidP="00036923">
            <w:pPr>
              <w:rPr>
                <w:rFonts w:cs="Arial"/>
                <w:szCs w:val="20"/>
              </w:rPr>
            </w:pPr>
            <w:r w:rsidRPr="00163471">
              <w:rPr>
                <w:rFonts w:cs="Arial"/>
                <w:szCs w:val="20"/>
              </w:rPr>
              <w:t>Part IA</w:t>
            </w:r>
          </w:p>
        </w:tc>
        <w:tc>
          <w:tcPr>
            <w:tcW w:w="992" w:type="dxa"/>
            <w:shd w:val="clear" w:color="auto" w:fill="D9D9D9" w:themeFill="background1" w:themeFillShade="D9"/>
          </w:tcPr>
          <w:p w:rsidR="00163471" w:rsidRPr="00163471" w:rsidRDefault="00163471" w:rsidP="00036923">
            <w:pPr>
              <w:rPr>
                <w:rFonts w:cs="Arial"/>
                <w:szCs w:val="20"/>
              </w:rPr>
            </w:pPr>
            <w:r w:rsidRPr="00163471">
              <w:rPr>
                <w:rFonts w:cs="Arial"/>
                <w:szCs w:val="20"/>
              </w:rPr>
              <w:t>2.1</w:t>
            </w:r>
          </w:p>
        </w:tc>
        <w:tc>
          <w:tcPr>
            <w:tcW w:w="3261" w:type="dxa"/>
            <w:shd w:val="clear" w:color="auto" w:fill="D9D9D9" w:themeFill="background1" w:themeFillShade="D9"/>
          </w:tcPr>
          <w:p w:rsidR="00163471" w:rsidRPr="00163471" w:rsidRDefault="00163471" w:rsidP="00036923">
            <w:pPr>
              <w:rPr>
                <w:rFonts w:cs="Arial"/>
                <w:szCs w:val="20"/>
              </w:rPr>
            </w:pPr>
            <w:r w:rsidRPr="00163471">
              <w:rPr>
                <w:rFonts w:cs="Arial"/>
                <w:szCs w:val="20"/>
              </w:rPr>
              <w:t>Maths</w:t>
            </w:r>
          </w:p>
        </w:tc>
        <w:tc>
          <w:tcPr>
            <w:tcW w:w="1134" w:type="dxa"/>
            <w:shd w:val="clear" w:color="auto" w:fill="D9D9D9" w:themeFill="background1" w:themeFillShade="D9"/>
          </w:tcPr>
          <w:p w:rsidR="00163471" w:rsidRPr="00163471" w:rsidRDefault="00163471" w:rsidP="00036923">
            <w:pPr>
              <w:rPr>
                <w:rFonts w:cs="Arial"/>
                <w:szCs w:val="20"/>
              </w:rPr>
            </w:pPr>
            <w:r>
              <w:rPr>
                <w:rFonts w:cs="Arial"/>
                <w:szCs w:val="20"/>
              </w:rPr>
              <w:t>62.1</w:t>
            </w:r>
          </w:p>
        </w:tc>
        <w:sdt>
          <w:sdtPr>
            <w:rPr>
              <w:rFonts w:cs="Arial"/>
              <w:b/>
              <w:szCs w:val="20"/>
            </w:rPr>
            <w:id w:val="-233780654"/>
            <w14:checkbox>
              <w14:checked w14:val="1"/>
              <w14:checkedState w14:val="2612" w14:font="MS Gothic"/>
              <w14:uncheckedState w14:val="2610" w14:font="MS Gothic"/>
            </w14:checkbox>
          </w:sdtPr>
          <w:sdtEndPr/>
          <w:sdtContent>
            <w:tc>
              <w:tcPr>
                <w:tcW w:w="1417" w:type="dxa"/>
                <w:shd w:val="clear" w:color="auto" w:fill="D9D9D9" w:themeFill="background1" w:themeFillShade="D9"/>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shd w:val="clear" w:color="auto" w:fill="D9D9D9" w:themeFill="background1" w:themeFillShade="D9"/>
          </w:tcPr>
          <w:p w:rsidR="00163471" w:rsidRPr="00163471" w:rsidRDefault="00163471" w:rsidP="00036923">
            <w:pPr>
              <w:rPr>
                <w:rFonts w:cs="Arial"/>
                <w:szCs w:val="20"/>
              </w:rPr>
            </w:pPr>
          </w:p>
        </w:tc>
        <w:tc>
          <w:tcPr>
            <w:tcW w:w="992" w:type="dxa"/>
            <w:shd w:val="clear" w:color="auto" w:fill="D9D9D9" w:themeFill="background1" w:themeFillShade="D9"/>
          </w:tcPr>
          <w:p w:rsidR="00163471" w:rsidRPr="00163471" w:rsidRDefault="00163471" w:rsidP="00036923">
            <w:pPr>
              <w:rPr>
                <w:rFonts w:cs="Arial"/>
                <w:szCs w:val="20"/>
              </w:rPr>
            </w:pPr>
          </w:p>
        </w:tc>
        <w:tc>
          <w:tcPr>
            <w:tcW w:w="992" w:type="dxa"/>
            <w:shd w:val="clear" w:color="auto" w:fill="D9D9D9" w:themeFill="background1" w:themeFillShade="D9"/>
          </w:tcPr>
          <w:p w:rsidR="00163471" w:rsidRPr="00163471" w:rsidRDefault="00163471" w:rsidP="00036923">
            <w:pPr>
              <w:rPr>
                <w:rFonts w:cs="Arial"/>
                <w:szCs w:val="20"/>
              </w:rPr>
            </w:pPr>
          </w:p>
        </w:tc>
        <w:tc>
          <w:tcPr>
            <w:tcW w:w="3261" w:type="dxa"/>
            <w:shd w:val="clear" w:color="auto" w:fill="D9D9D9" w:themeFill="background1" w:themeFillShade="D9"/>
          </w:tcPr>
          <w:p w:rsidR="00163471" w:rsidRPr="00163471" w:rsidRDefault="00163471" w:rsidP="00036923">
            <w:pPr>
              <w:rPr>
                <w:rFonts w:cs="Arial"/>
                <w:szCs w:val="20"/>
              </w:rPr>
            </w:pPr>
            <w:r w:rsidRPr="00163471">
              <w:rPr>
                <w:rFonts w:cs="Arial"/>
                <w:szCs w:val="20"/>
              </w:rPr>
              <w:t>Physics</w:t>
            </w:r>
          </w:p>
        </w:tc>
        <w:tc>
          <w:tcPr>
            <w:tcW w:w="1134" w:type="dxa"/>
            <w:shd w:val="clear" w:color="auto" w:fill="D9D9D9" w:themeFill="background1" w:themeFillShade="D9"/>
          </w:tcPr>
          <w:p w:rsidR="00163471" w:rsidRPr="00163471" w:rsidRDefault="00163471" w:rsidP="00036923">
            <w:pPr>
              <w:rPr>
                <w:rFonts w:cs="Arial"/>
                <w:szCs w:val="20"/>
              </w:rPr>
            </w:pPr>
            <w:r>
              <w:rPr>
                <w:rFonts w:cs="Arial"/>
                <w:szCs w:val="20"/>
              </w:rPr>
              <w:t>59.8</w:t>
            </w:r>
          </w:p>
        </w:tc>
        <w:sdt>
          <w:sdtPr>
            <w:rPr>
              <w:rFonts w:cs="Arial"/>
              <w:b/>
              <w:szCs w:val="20"/>
            </w:rPr>
            <w:id w:val="-184520461"/>
            <w14:checkbox>
              <w14:checked w14:val="1"/>
              <w14:checkedState w14:val="2612" w14:font="MS Gothic"/>
              <w14:uncheckedState w14:val="2610" w14:font="MS Gothic"/>
            </w14:checkbox>
          </w:sdtPr>
          <w:sdtEndPr/>
          <w:sdtContent>
            <w:tc>
              <w:tcPr>
                <w:tcW w:w="1417" w:type="dxa"/>
                <w:shd w:val="clear" w:color="auto" w:fill="D9D9D9" w:themeFill="background1" w:themeFillShade="D9"/>
              </w:tcPr>
              <w:p w:rsidR="00163471" w:rsidRPr="005421CA" w:rsidRDefault="005421CA" w:rsidP="005421CA">
                <w:pPr>
                  <w:jc w:val="center"/>
                  <w:rPr>
                    <w:rFonts w:cs="Arial"/>
                    <w:b/>
                    <w:szCs w:val="20"/>
                  </w:rPr>
                </w:pPr>
                <w:r>
                  <w:rPr>
                    <w:rFonts w:ascii="MS Gothic" w:eastAsia="MS Gothic" w:hAnsi="MS Gothic" w:cs="Arial" w:hint="eastAsia"/>
                    <w:b/>
                    <w:szCs w:val="20"/>
                  </w:rPr>
                  <w:t>☒</w:t>
                </w:r>
              </w:p>
            </w:tc>
          </w:sdtContent>
        </w:sdt>
      </w:tr>
      <w:tr w:rsidR="00163471" w:rsidRPr="00163471" w:rsidTr="006E11E2">
        <w:tc>
          <w:tcPr>
            <w:tcW w:w="1418" w:type="dxa"/>
            <w:shd w:val="clear" w:color="auto" w:fill="D9D9D9" w:themeFill="background1" w:themeFillShade="D9"/>
          </w:tcPr>
          <w:p w:rsidR="00163471" w:rsidRPr="00022010" w:rsidRDefault="00022010" w:rsidP="00036923">
            <w:pPr>
              <w:rPr>
                <w:rFonts w:cs="Arial"/>
                <w:i/>
                <w:szCs w:val="20"/>
              </w:rPr>
            </w:pPr>
            <w:r w:rsidRPr="00022010">
              <w:rPr>
                <w:rFonts w:cs="Arial"/>
                <w:i/>
                <w:szCs w:val="20"/>
              </w:rPr>
              <w:t xml:space="preserve"> (example)</w:t>
            </w:r>
          </w:p>
        </w:tc>
        <w:tc>
          <w:tcPr>
            <w:tcW w:w="992" w:type="dxa"/>
            <w:shd w:val="clear" w:color="auto" w:fill="D9D9D9" w:themeFill="background1" w:themeFillShade="D9"/>
          </w:tcPr>
          <w:p w:rsidR="00163471" w:rsidRPr="00163471" w:rsidRDefault="00163471" w:rsidP="00036923">
            <w:pPr>
              <w:rPr>
                <w:rFonts w:cs="Arial"/>
                <w:szCs w:val="20"/>
              </w:rPr>
            </w:pPr>
          </w:p>
        </w:tc>
        <w:tc>
          <w:tcPr>
            <w:tcW w:w="992" w:type="dxa"/>
            <w:shd w:val="clear" w:color="auto" w:fill="D9D9D9" w:themeFill="background1" w:themeFillShade="D9"/>
          </w:tcPr>
          <w:p w:rsidR="00163471" w:rsidRPr="00163471" w:rsidRDefault="00163471" w:rsidP="00036923">
            <w:pPr>
              <w:rPr>
                <w:rFonts w:cs="Arial"/>
                <w:szCs w:val="20"/>
              </w:rPr>
            </w:pPr>
          </w:p>
        </w:tc>
        <w:tc>
          <w:tcPr>
            <w:tcW w:w="3261" w:type="dxa"/>
            <w:shd w:val="clear" w:color="auto" w:fill="D9D9D9" w:themeFill="background1" w:themeFillShade="D9"/>
          </w:tcPr>
          <w:p w:rsidR="00163471" w:rsidRPr="00163471" w:rsidRDefault="00163471" w:rsidP="00036923">
            <w:pPr>
              <w:rPr>
                <w:rFonts w:cs="Arial"/>
                <w:szCs w:val="20"/>
              </w:rPr>
            </w:pPr>
            <w:r w:rsidRPr="00163471">
              <w:rPr>
                <w:rFonts w:cs="Arial"/>
                <w:szCs w:val="20"/>
              </w:rPr>
              <w:t>Chemistry</w:t>
            </w:r>
          </w:p>
        </w:tc>
        <w:tc>
          <w:tcPr>
            <w:tcW w:w="1134" w:type="dxa"/>
            <w:shd w:val="clear" w:color="auto" w:fill="D9D9D9" w:themeFill="background1" w:themeFillShade="D9"/>
          </w:tcPr>
          <w:p w:rsidR="00163471" w:rsidRPr="00163471" w:rsidRDefault="00163471" w:rsidP="00036923">
            <w:pPr>
              <w:rPr>
                <w:rFonts w:cs="Arial"/>
                <w:szCs w:val="20"/>
              </w:rPr>
            </w:pPr>
            <w:r>
              <w:rPr>
                <w:rFonts w:cs="Arial"/>
                <w:szCs w:val="20"/>
              </w:rPr>
              <w:t>66.5</w:t>
            </w:r>
          </w:p>
        </w:tc>
        <w:sdt>
          <w:sdtPr>
            <w:rPr>
              <w:rFonts w:cs="Arial"/>
              <w:b/>
              <w:szCs w:val="20"/>
            </w:rPr>
            <w:id w:val="1741665774"/>
            <w14:checkbox>
              <w14:checked w14:val="1"/>
              <w14:checkedState w14:val="2612" w14:font="MS Gothic"/>
              <w14:uncheckedState w14:val="2610" w14:font="MS Gothic"/>
            </w14:checkbox>
          </w:sdtPr>
          <w:sdtEndPr/>
          <w:sdtContent>
            <w:tc>
              <w:tcPr>
                <w:tcW w:w="1417" w:type="dxa"/>
                <w:shd w:val="clear" w:color="auto" w:fill="D9D9D9" w:themeFill="background1" w:themeFillShade="D9"/>
              </w:tcPr>
              <w:p w:rsidR="00163471" w:rsidRPr="005421CA" w:rsidRDefault="005421CA" w:rsidP="005421CA">
                <w:pPr>
                  <w:jc w:val="center"/>
                  <w:rPr>
                    <w:rFonts w:cs="Arial"/>
                    <w:b/>
                    <w:szCs w:val="20"/>
                  </w:rPr>
                </w:pPr>
                <w:r>
                  <w:rPr>
                    <w:rFonts w:ascii="MS Gothic" w:eastAsia="MS Gothic" w:hAnsi="MS Gothic" w:cs="Arial" w:hint="eastAsia"/>
                    <w:b/>
                    <w:szCs w:val="20"/>
                  </w:rPr>
                  <w:t>☒</w:t>
                </w:r>
              </w:p>
            </w:tc>
          </w:sdtContent>
        </w:sdt>
      </w:tr>
      <w:tr w:rsidR="00163471" w:rsidRPr="00163471" w:rsidTr="006E11E2">
        <w:tc>
          <w:tcPr>
            <w:tcW w:w="1418" w:type="dxa"/>
            <w:shd w:val="clear" w:color="auto" w:fill="D9D9D9" w:themeFill="background1" w:themeFillShade="D9"/>
          </w:tcPr>
          <w:p w:rsidR="00163471" w:rsidRPr="00163471" w:rsidRDefault="00163471" w:rsidP="00036923">
            <w:pPr>
              <w:rPr>
                <w:rFonts w:cs="Arial"/>
                <w:szCs w:val="20"/>
              </w:rPr>
            </w:pPr>
          </w:p>
        </w:tc>
        <w:tc>
          <w:tcPr>
            <w:tcW w:w="992" w:type="dxa"/>
            <w:shd w:val="clear" w:color="auto" w:fill="D9D9D9" w:themeFill="background1" w:themeFillShade="D9"/>
          </w:tcPr>
          <w:p w:rsidR="00163471" w:rsidRPr="00163471" w:rsidRDefault="00163471" w:rsidP="00036923">
            <w:pPr>
              <w:rPr>
                <w:rFonts w:cs="Arial"/>
                <w:szCs w:val="20"/>
              </w:rPr>
            </w:pPr>
          </w:p>
        </w:tc>
        <w:tc>
          <w:tcPr>
            <w:tcW w:w="992" w:type="dxa"/>
            <w:shd w:val="clear" w:color="auto" w:fill="D9D9D9" w:themeFill="background1" w:themeFillShade="D9"/>
          </w:tcPr>
          <w:p w:rsidR="00163471" w:rsidRPr="00163471" w:rsidRDefault="00163471" w:rsidP="00036923">
            <w:pPr>
              <w:rPr>
                <w:rFonts w:cs="Arial"/>
                <w:szCs w:val="20"/>
              </w:rPr>
            </w:pPr>
          </w:p>
        </w:tc>
        <w:tc>
          <w:tcPr>
            <w:tcW w:w="3261" w:type="dxa"/>
            <w:shd w:val="clear" w:color="auto" w:fill="D9D9D9" w:themeFill="background1" w:themeFillShade="D9"/>
          </w:tcPr>
          <w:p w:rsidR="00163471" w:rsidRPr="00163471" w:rsidRDefault="00163471" w:rsidP="00036923">
            <w:pPr>
              <w:rPr>
                <w:rFonts w:cs="Arial"/>
                <w:szCs w:val="20"/>
              </w:rPr>
            </w:pPr>
            <w:r w:rsidRPr="00163471">
              <w:rPr>
                <w:rFonts w:cs="Arial"/>
                <w:szCs w:val="20"/>
              </w:rPr>
              <w:t>Materials</w:t>
            </w:r>
          </w:p>
        </w:tc>
        <w:tc>
          <w:tcPr>
            <w:tcW w:w="1134" w:type="dxa"/>
            <w:shd w:val="clear" w:color="auto" w:fill="D9D9D9" w:themeFill="background1" w:themeFillShade="D9"/>
          </w:tcPr>
          <w:p w:rsidR="00163471" w:rsidRPr="00163471" w:rsidRDefault="00163471" w:rsidP="00036923">
            <w:pPr>
              <w:rPr>
                <w:rFonts w:cs="Arial"/>
                <w:szCs w:val="20"/>
              </w:rPr>
            </w:pPr>
            <w:r>
              <w:rPr>
                <w:rFonts w:cs="Arial"/>
                <w:szCs w:val="20"/>
              </w:rPr>
              <w:t>63.1</w:t>
            </w:r>
          </w:p>
        </w:tc>
        <w:sdt>
          <w:sdtPr>
            <w:rPr>
              <w:rFonts w:cs="Arial"/>
              <w:b/>
              <w:szCs w:val="20"/>
            </w:rPr>
            <w:id w:val="-617446520"/>
            <w14:checkbox>
              <w14:checked w14:val="1"/>
              <w14:checkedState w14:val="2612" w14:font="MS Gothic"/>
              <w14:uncheckedState w14:val="2610" w14:font="MS Gothic"/>
            </w14:checkbox>
          </w:sdtPr>
          <w:sdtEndPr/>
          <w:sdtContent>
            <w:tc>
              <w:tcPr>
                <w:tcW w:w="1417" w:type="dxa"/>
                <w:shd w:val="clear" w:color="auto" w:fill="D9D9D9" w:themeFill="background1" w:themeFillShade="D9"/>
              </w:tcPr>
              <w:p w:rsidR="00163471" w:rsidRPr="005421CA" w:rsidRDefault="005421CA" w:rsidP="005421CA">
                <w:pPr>
                  <w:jc w:val="center"/>
                  <w:rPr>
                    <w:rFonts w:cs="Arial"/>
                    <w:b/>
                    <w:szCs w:val="20"/>
                  </w:rPr>
                </w:pPr>
                <w:r>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1423454848"/>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1489939397"/>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1302616306"/>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737904624"/>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1581019138"/>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1761720153"/>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750546544"/>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117567457"/>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74440372"/>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1094396596"/>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1044260283"/>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864682118"/>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1307521515"/>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1148703245"/>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1379087485"/>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659149845"/>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803201242"/>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r w:rsidR="00163471" w:rsidRPr="00163471" w:rsidTr="006E11E2">
        <w:tc>
          <w:tcPr>
            <w:tcW w:w="1418"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992" w:type="dxa"/>
          </w:tcPr>
          <w:p w:rsidR="00163471" w:rsidRPr="00163471" w:rsidRDefault="00163471" w:rsidP="00036923">
            <w:pPr>
              <w:rPr>
                <w:rFonts w:cs="Arial"/>
                <w:b/>
                <w:szCs w:val="20"/>
              </w:rPr>
            </w:pPr>
          </w:p>
        </w:tc>
        <w:tc>
          <w:tcPr>
            <w:tcW w:w="3261" w:type="dxa"/>
          </w:tcPr>
          <w:p w:rsidR="00163471" w:rsidRPr="00163471" w:rsidRDefault="00163471" w:rsidP="00036923">
            <w:pPr>
              <w:rPr>
                <w:rFonts w:cs="Arial"/>
                <w:b/>
                <w:szCs w:val="20"/>
              </w:rPr>
            </w:pPr>
          </w:p>
        </w:tc>
        <w:tc>
          <w:tcPr>
            <w:tcW w:w="1134" w:type="dxa"/>
          </w:tcPr>
          <w:p w:rsidR="00163471" w:rsidRPr="00163471" w:rsidRDefault="00163471" w:rsidP="00036923">
            <w:pPr>
              <w:rPr>
                <w:rFonts w:cs="Arial"/>
                <w:b/>
                <w:szCs w:val="20"/>
              </w:rPr>
            </w:pPr>
          </w:p>
        </w:tc>
        <w:sdt>
          <w:sdtPr>
            <w:rPr>
              <w:rFonts w:cs="Arial"/>
              <w:b/>
              <w:szCs w:val="20"/>
            </w:rPr>
            <w:id w:val="-2077581005"/>
            <w14:checkbox>
              <w14:checked w14:val="0"/>
              <w14:checkedState w14:val="2612" w14:font="MS Gothic"/>
              <w14:uncheckedState w14:val="2610" w14:font="MS Gothic"/>
            </w14:checkbox>
          </w:sdtPr>
          <w:sdtEndPr/>
          <w:sdtContent>
            <w:tc>
              <w:tcPr>
                <w:tcW w:w="1417" w:type="dxa"/>
              </w:tcPr>
              <w:p w:rsidR="00163471" w:rsidRPr="005421CA" w:rsidRDefault="005421CA" w:rsidP="005421CA">
                <w:pPr>
                  <w:jc w:val="center"/>
                  <w:rPr>
                    <w:rFonts w:cs="Arial"/>
                    <w:b/>
                    <w:szCs w:val="20"/>
                  </w:rPr>
                </w:pPr>
                <w:r w:rsidRPr="005421CA">
                  <w:rPr>
                    <w:rFonts w:ascii="MS Gothic" w:eastAsia="MS Gothic" w:hAnsi="MS Gothic" w:cs="Arial" w:hint="eastAsia"/>
                    <w:b/>
                    <w:szCs w:val="20"/>
                  </w:rPr>
                  <w:t>☐</w:t>
                </w:r>
              </w:p>
            </w:tc>
          </w:sdtContent>
        </w:sdt>
      </w:tr>
    </w:tbl>
    <w:p w:rsidR="006B13EF" w:rsidRPr="00163471" w:rsidRDefault="006B13EF" w:rsidP="00036923">
      <w:pPr>
        <w:rPr>
          <w:rFonts w:cs="Arial"/>
          <w:b/>
          <w:szCs w:val="20"/>
        </w:rPr>
      </w:pPr>
    </w:p>
    <w:p w:rsidR="000B0295" w:rsidRPr="00163471" w:rsidRDefault="000B0295" w:rsidP="005421CA">
      <w:pPr>
        <w:pBdr>
          <w:top w:val="single" w:sz="4" w:space="1" w:color="auto"/>
          <w:left w:val="single" w:sz="4" w:space="4" w:color="auto"/>
          <w:bottom w:val="single" w:sz="4" w:space="1" w:color="auto"/>
          <w:right w:val="single" w:sz="4" w:space="31" w:color="auto"/>
        </w:pBdr>
        <w:rPr>
          <w:rFonts w:cs="Arial"/>
          <w:b/>
          <w:noProof/>
          <w:szCs w:val="20"/>
        </w:rPr>
      </w:pPr>
      <w:r w:rsidRPr="00163471">
        <w:rPr>
          <w:rFonts w:cs="Arial"/>
          <w:b/>
          <w:noProof/>
          <w:szCs w:val="20"/>
        </w:rPr>
        <w:t>The College :</w:t>
      </w:r>
    </w:p>
    <w:p w:rsidR="000B0295" w:rsidRDefault="000B0295" w:rsidP="005421CA">
      <w:pPr>
        <w:pBdr>
          <w:top w:val="single" w:sz="4" w:space="1" w:color="auto"/>
          <w:left w:val="single" w:sz="4" w:space="4" w:color="auto"/>
          <w:bottom w:val="single" w:sz="4" w:space="1" w:color="auto"/>
          <w:right w:val="single" w:sz="4" w:space="31" w:color="auto"/>
        </w:pBdr>
        <w:rPr>
          <w:rFonts w:cs="Arial"/>
          <w:noProof/>
          <w:szCs w:val="20"/>
        </w:rPr>
      </w:pPr>
    </w:p>
    <w:p w:rsidR="005421CA" w:rsidRDefault="000B0295" w:rsidP="005421CA">
      <w:pPr>
        <w:pBdr>
          <w:top w:val="single" w:sz="4" w:space="1" w:color="auto"/>
          <w:left w:val="single" w:sz="4" w:space="4" w:color="auto"/>
          <w:bottom w:val="single" w:sz="4" w:space="1" w:color="auto"/>
          <w:right w:val="single" w:sz="4" w:space="31" w:color="auto"/>
        </w:pBdr>
        <w:rPr>
          <w:rFonts w:cs="Arial"/>
          <w:noProof/>
          <w:szCs w:val="20"/>
        </w:rPr>
      </w:pPr>
      <w:r>
        <w:rPr>
          <w:rFonts w:cs="Arial"/>
          <w:noProof/>
          <w:szCs w:val="20"/>
        </w:rPr>
        <w:t>supports this application</w:t>
      </w:r>
      <w:r>
        <w:rPr>
          <w:rFonts w:cs="Arial"/>
          <w:noProof/>
          <w:szCs w:val="20"/>
        </w:rPr>
        <w:tab/>
      </w:r>
      <w:r>
        <w:rPr>
          <w:rFonts w:cs="Arial"/>
          <w:noProof/>
          <w:szCs w:val="20"/>
        </w:rPr>
        <w:tab/>
      </w:r>
      <w:r>
        <w:rPr>
          <w:rFonts w:cs="Arial"/>
          <w:noProof/>
          <w:szCs w:val="20"/>
        </w:rPr>
        <w:tab/>
      </w:r>
      <w:sdt>
        <w:sdtPr>
          <w:rPr>
            <w:rFonts w:cs="Arial"/>
            <w:b/>
            <w:noProof/>
            <w:szCs w:val="20"/>
          </w:rPr>
          <w:id w:val="-225068321"/>
          <w14:checkbox>
            <w14:checked w14:val="0"/>
            <w14:checkedState w14:val="2612" w14:font="MS Gothic"/>
            <w14:uncheckedState w14:val="2610" w14:font="MS Gothic"/>
          </w14:checkbox>
        </w:sdtPr>
        <w:sdtEndPr/>
        <w:sdtContent>
          <w:r w:rsidR="005421CA" w:rsidRPr="00136CB1">
            <w:rPr>
              <w:rFonts w:ascii="MS Gothic" w:eastAsia="MS Gothic" w:hAnsi="MS Gothic" w:cs="Arial" w:hint="eastAsia"/>
              <w:b/>
              <w:noProof/>
              <w:szCs w:val="20"/>
            </w:rPr>
            <w:t>☐</w:t>
          </w:r>
        </w:sdtContent>
      </w:sdt>
      <w:r>
        <w:rPr>
          <w:rFonts w:cs="Arial"/>
          <w:noProof/>
          <w:szCs w:val="20"/>
        </w:rPr>
        <w:tab/>
      </w:r>
    </w:p>
    <w:p w:rsidR="000B0295" w:rsidRDefault="000B0295" w:rsidP="005421CA">
      <w:pPr>
        <w:pBdr>
          <w:top w:val="single" w:sz="4" w:space="1" w:color="auto"/>
          <w:left w:val="single" w:sz="4" w:space="4" w:color="auto"/>
          <w:bottom w:val="single" w:sz="4" w:space="1" w:color="auto"/>
          <w:right w:val="single" w:sz="4" w:space="31" w:color="auto"/>
        </w:pBdr>
        <w:ind w:firstLine="720"/>
        <w:rPr>
          <w:rFonts w:cs="Arial"/>
          <w:noProof/>
          <w:szCs w:val="20"/>
        </w:rPr>
      </w:pPr>
      <w:r>
        <w:rPr>
          <w:rFonts w:cs="Arial"/>
          <w:noProof/>
          <w:szCs w:val="20"/>
        </w:rPr>
        <w:tab/>
      </w:r>
    </w:p>
    <w:p w:rsidR="000B0295" w:rsidRDefault="000B0295" w:rsidP="005421CA">
      <w:pPr>
        <w:pBdr>
          <w:top w:val="single" w:sz="4" w:space="1" w:color="auto"/>
          <w:left w:val="single" w:sz="4" w:space="4" w:color="auto"/>
          <w:bottom w:val="single" w:sz="4" w:space="1" w:color="auto"/>
          <w:right w:val="single" w:sz="4" w:space="31" w:color="auto"/>
        </w:pBdr>
        <w:rPr>
          <w:rFonts w:cs="Arial"/>
          <w:noProof/>
          <w:szCs w:val="20"/>
        </w:rPr>
      </w:pPr>
      <w:r>
        <w:rPr>
          <w:rFonts w:cs="Arial"/>
          <w:noProof/>
          <w:szCs w:val="20"/>
        </w:rPr>
        <w:t>will support the student</w:t>
      </w:r>
      <w:r>
        <w:rPr>
          <w:rFonts w:cs="Arial"/>
          <w:noProof/>
          <w:szCs w:val="20"/>
        </w:rPr>
        <w:tab/>
      </w:r>
      <w:r>
        <w:rPr>
          <w:rFonts w:cs="Arial"/>
          <w:noProof/>
          <w:szCs w:val="20"/>
        </w:rPr>
        <w:tab/>
      </w:r>
      <w:r>
        <w:rPr>
          <w:rFonts w:cs="Arial"/>
          <w:noProof/>
          <w:szCs w:val="20"/>
        </w:rPr>
        <w:tab/>
      </w:r>
      <w:sdt>
        <w:sdtPr>
          <w:rPr>
            <w:rFonts w:cs="Arial"/>
            <w:b/>
            <w:noProof/>
            <w:szCs w:val="20"/>
          </w:rPr>
          <w:id w:val="1431467393"/>
          <w14:checkbox>
            <w14:checked w14:val="0"/>
            <w14:checkedState w14:val="2612" w14:font="MS Gothic"/>
            <w14:uncheckedState w14:val="2610" w14:font="MS Gothic"/>
          </w14:checkbox>
        </w:sdtPr>
        <w:sdtEndPr/>
        <w:sdtContent>
          <w:r w:rsidR="005421CA" w:rsidRPr="00136CB1">
            <w:rPr>
              <w:rFonts w:ascii="MS Gothic" w:eastAsia="MS Gothic" w:hAnsi="MS Gothic" w:cs="Arial" w:hint="eastAsia"/>
              <w:b/>
              <w:noProof/>
              <w:szCs w:val="20"/>
            </w:rPr>
            <w:t>☐</w:t>
          </w:r>
        </w:sdtContent>
      </w:sdt>
    </w:p>
    <w:p w:rsidR="005421CA" w:rsidRDefault="005421CA" w:rsidP="005421CA">
      <w:pPr>
        <w:pBdr>
          <w:top w:val="single" w:sz="4" w:space="1" w:color="auto"/>
          <w:left w:val="single" w:sz="4" w:space="4" w:color="auto"/>
          <w:bottom w:val="single" w:sz="4" w:space="1" w:color="auto"/>
          <w:right w:val="single" w:sz="4" w:space="31" w:color="auto"/>
        </w:pBdr>
        <w:rPr>
          <w:rFonts w:cs="Arial"/>
          <w:noProof/>
          <w:szCs w:val="20"/>
        </w:rPr>
      </w:pPr>
    </w:p>
    <w:p w:rsidR="000B0295" w:rsidRDefault="000B0295" w:rsidP="005421CA">
      <w:pPr>
        <w:pBdr>
          <w:top w:val="single" w:sz="4" w:space="1" w:color="auto"/>
          <w:left w:val="single" w:sz="4" w:space="4" w:color="auto"/>
          <w:bottom w:val="single" w:sz="4" w:space="1" w:color="auto"/>
          <w:right w:val="single" w:sz="4" w:space="31" w:color="auto"/>
        </w:pBdr>
        <w:rPr>
          <w:rFonts w:cs="Arial"/>
          <w:noProof/>
          <w:szCs w:val="20"/>
        </w:rPr>
      </w:pPr>
      <w:r>
        <w:rPr>
          <w:rFonts w:cs="Arial"/>
          <w:noProof/>
          <w:szCs w:val="20"/>
        </w:rPr>
        <w:t>believes that the student will be capable of undertaking the Part III course successfully</w:t>
      </w:r>
      <w:r w:rsidR="005421CA">
        <w:rPr>
          <w:rFonts w:cs="Arial"/>
          <w:noProof/>
          <w:szCs w:val="20"/>
        </w:rPr>
        <w:t xml:space="preserve">  </w:t>
      </w:r>
      <w:r w:rsidR="005421CA">
        <w:rPr>
          <w:rFonts w:cs="Arial"/>
          <w:noProof/>
          <w:szCs w:val="20"/>
        </w:rPr>
        <w:tab/>
      </w:r>
      <w:sdt>
        <w:sdtPr>
          <w:rPr>
            <w:rFonts w:cs="Arial"/>
            <w:b/>
            <w:noProof/>
            <w:szCs w:val="20"/>
          </w:rPr>
          <w:id w:val="-2130998612"/>
          <w14:checkbox>
            <w14:checked w14:val="0"/>
            <w14:checkedState w14:val="2612" w14:font="MS Gothic"/>
            <w14:uncheckedState w14:val="2610" w14:font="MS Gothic"/>
          </w14:checkbox>
        </w:sdtPr>
        <w:sdtEndPr/>
        <w:sdtContent>
          <w:r w:rsidR="005421CA" w:rsidRPr="00136CB1">
            <w:rPr>
              <w:rFonts w:ascii="MS Gothic" w:eastAsia="MS Gothic" w:hAnsi="MS Gothic" w:cs="Arial" w:hint="eastAsia"/>
              <w:b/>
              <w:noProof/>
              <w:szCs w:val="20"/>
            </w:rPr>
            <w:t>☐</w:t>
          </w:r>
        </w:sdtContent>
      </w:sdt>
    </w:p>
    <w:p w:rsidR="000B0295" w:rsidRDefault="000B0295" w:rsidP="005421CA">
      <w:pPr>
        <w:pBdr>
          <w:top w:val="single" w:sz="4" w:space="1" w:color="auto"/>
          <w:left w:val="single" w:sz="4" w:space="4" w:color="auto"/>
          <w:bottom w:val="single" w:sz="4" w:space="1" w:color="auto"/>
          <w:right w:val="single" w:sz="4" w:space="31" w:color="auto"/>
        </w:pBdr>
        <w:rPr>
          <w:rFonts w:cs="Arial"/>
          <w:noProof/>
          <w:szCs w:val="20"/>
        </w:rPr>
      </w:pPr>
    </w:p>
    <w:p w:rsidR="005421CA" w:rsidRDefault="006E11E2" w:rsidP="005421CA">
      <w:pPr>
        <w:pBdr>
          <w:top w:val="single" w:sz="4" w:space="1" w:color="auto"/>
          <w:left w:val="single" w:sz="4" w:space="4" w:color="auto"/>
          <w:bottom w:val="single" w:sz="4" w:space="1" w:color="auto"/>
          <w:right w:val="single" w:sz="4" w:space="31" w:color="auto"/>
        </w:pBdr>
        <w:rPr>
          <w:rFonts w:cs="Arial"/>
          <w:noProof/>
          <w:szCs w:val="20"/>
        </w:rPr>
      </w:pPr>
      <w:r>
        <w:rPr>
          <w:rFonts w:cs="Arial"/>
          <w:noProof/>
          <w:szCs w:val="20"/>
        </w:rPr>
        <w:t>is also making</w:t>
      </w:r>
      <w:r w:rsidR="000B0295">
        <w:rPr>
          <w:rFonts w:cs="Arial"/>
          <w:noProof/>
          <w:szCs w:val="20"/>
        </w:rPr>
        <w:t xml:space="preserve"> an application for an </w:t>
      </w:r>
      <w:r w:rsidR="007129C1" w:rsidRPr="00026F7A">
        <w:rPr>
          <w:rFonts w:cs="Arial"/>
          <w:b/>
          <w:szCs w:val="20"/>
        </w:rPr>
        <w:t>Examination Access and Mitigation Committee</w:t>
      </w:r>
    </w:p>
    <w:p w:rsidR="005421CA" w:rsidRDefault="005421CA" w:rsidP="005421CA">
      <w:pPr>
        <w:pBdr>
          <w:top w:val="single" w:sz="4" w:space="1" w:color="auto"/>
          <w:left w:val="single" w:sz="4" w:space="4" w:color="auto"/>
          <w:bottom w:val="single" w:sz="4" w:space="1" w:color="auto"/>
          <w:right w:val="single" w:sz="4" w:space="31" w:color="auto"/>
        </w:pBdr>
        <w:rPr>
          <w:rFonts w:cs="Arial"/>
          <w:noProof/>
          <w:szCs w:val="20"/>
        </w:rPr>
      </w:pPr>
      <w:r w:rsidRPr="00B45F8A">
        <w:rPr>
          <w:rFonts w:cs="Arial"/>
          <w:b/>
          <w:noProof/>
          <w:szCs w:val="20"/>
        </w:rPr>
        <w:t>Yes/No</w:t>
      </w:r>
      <w:r>
        <w:rPr>
          <w:rFonts w:cs="Arial"/>
          <w:noProof/>
          <w:szCs w:val="20"/>
        </w:rPr>
        <w:t xml:space="preserve"> (please delete as appropriate)</w:t>
      </w:r>
    </w:p>
    <w:p w:rsidR="005421CA" w:rsidRDefault="005421CA" w:rsidP="005421CA">
      <w:pPr>
        <w:pBdr>
          <w:top w:val="single" w:sz="4" w:space="1" w:color="auto"/>
          <w:left w:val="single" w:sz="4" w:space="4" w:color="auto"/>
          <w:bottom w:val="single" w:sz="4" w:space="1" w:color="auto"/>
          <w:right w:val="single" w:sz="4" w:space="31" w:color="auto"/>
        </w:pBdr>
        <w:rPr>
          <w:rFonts w:cs="Arial"/>
          <w:noProof/>
          <w:szCs w:val="20"/>
        </w:rPr>
      </w:pPr>
    </w:p>
    <w:p w:rsidR="000B0295" w:rsidRDefault="006E11E2" w:rsidP="005421CA">
      <w:pPr>
        <w:pBdr>
          <w:top w:val="single" w:sz="4" w:space="1" w:color="auto"/>
          <w:left w:val="single" w:sz="4" w:space="4" w:color="auto"/>
          <w:bottom w:val="single" w:sz="4" w:space="1" w:color="auto"/>
          <w:right w:val="single" w:sz="4" w:space="31" w:color="auto"/>
        </w:pBdr>
        <w:rPr>
          <w:rFonts w:cs="Arial"/>
          <w:noProof/>
          <w:szCs w:val="20"/>
        </w:rPr>
      </w:pPr>
      <w:r>
        <w:rPr>
          <w:rFonts w:cs="Arial"/>
          <w:noProof/>
          <w:szCs w:val="20"/>
        </w:rPr>
        <w:t>(if yes, please give date of submission)</w:t>
      </w:r>
      <w:r w:rsidR="005421CA">
        <w:rPr>
          <w:rFonts w:cs="Arial"/>
          <w:noProof/>
          <w:szCs w:val="20"/>
        </w:rPr>
        <w:t xml:space="preserve">  </w:t>
      </w:r>
      <w:sdt>
        <w:sdtPr>
          <w:rPr>
            <w:rFonts w:cs="Arial"/>
            <w:noProof/>
            <w:szCs w:val="20"/>
          </w:rPr>
          <w:id w:val="2135357799"/>
          <w:placeholder>
            <w:docPart w:val="DefaultPlaceholder_1082065158"/>
          </w:placeholder>
          <w:showingPlcHdr/>
          <w:text/>
        </w:sdtPr>
        <w:sdtEndPr/>
        <w:sdtContent>
          <w:r w:rsidR="005421CA" w:rsidRPr="003862E2">
            <w:rPr>
              <w:rStyle w:val="PlaceholderText"/>
            </w:rPr>
            <w:t>Click here to enter text.</w:t>
          </w:r>
        </w:sdtContent>
      </w:sdt>
    </w:p>
    <w:p w:rsidR="000B0295" w:rsidRDefault="000B0295" w:rsidP="005421CA">
      <w:pPr>
        <w:pBdr>
          <w:top w:val="single" w:sz="4" w:space="1" w:color="auto"/>
          <w:left w:val="single" w:sz="4" w:space="4" w:color="auto"/>
          <w:bottom w:val="single" w:sz="4" w:space="1" w:color="auto"/>
          <w:right w:val="single" w:sz="4" w:space="31" w:color="auto"/>
        </w:pBdr>
        <w:rPr>
          <w:rFonts w:cs="Arial"/>
          <w:noProof/>
          <w:color w:val="FF0000"/>
          <w:szCs w:val="20"/>
        </w:rPr>
      </w:pPr>
    </w:p>
    <w:p w:rsidR="000B0295" w:rsidRDefault="000B0295" w:rsidP="000B0295">
      <w:pPr>
        <w:rPr>
          <w:rFonts w:cs="Arial"/>
          <w:b/>
          <w:color w:val="FF0000"/>
          <w:szCs w:val="20"/>
        </w:rPr>
      </w:pPr>
    </w:p>
    <w:p w:rsidR="00163471" w:rsidRPr="00D31D85" w:rsidRDefault="00163471" w:rsidP="00163471">
      <w:pPr>
        <w:pBdr>
          <w:top w:val="single" w:sz="4" w:space="1" w:color="auto"/>
          <w:left w:val="single" w:sz="4" w:space="5" w:color="auto"/>
          <w:bottom w:val="single" w:sz="4" w:space="1" w:color="auto"/>
          <w:right w:val="single" w:sz="4" w:space="4" w:color="auto"/>
        </w:pBdr>
        <w:shd w:val="clear" w:color="auto" w:fill="FFFFFF" w:themeFill="background1"/>
        <w:rPr>
          <w:rFonts w:cs="Arial"/>
          <w:szCs w:val="20"/>
        </w:rPr>
      </w:pPr>
      <w:r w:rsidRPr="00D31D85">
        <w:rPr>
          <w:rFonts w:cs="Arial"/>
          <w:szCs w:val="20"/>
        </w:rPr>
        <w:t>Tutor’s</w:t>
      </w:r>
      <w:r w:rsidR="000B0295">
        <w:rPr>
          <w:rFonts w:cs="Arial"/>
          <w:szCs w:val="20"/>
        </w:rPr>
        <w:t>/Director of Studies’</w:t>
      </w:r>
      <w:r w:rsidRPr="00D31D85">
        <w:rPr>
          <w:rFonts w:cs="Arial"/>
          <w:szCs w:val="20"/>
        </w:rPr>
        <w:t xml:space="preserve"> signature</w:t>
      </w:r>
      <w:r w:rsidR="005421CA">
        <w:rPr>
          <w:rFonts w:cs="Arial"/>
          <w:szCs w:val="20"/>
        </w:rPr>
        <w:t xml:space="preserve">: </w:t>
      </w:r>
      <w:sdt>
        <w:sdtPr>
          <w:rPr>
            <w:rFonts w:cs="Arial"/>
            <w:szCs w:val="20"/>
          </w:rPr>
          <w:id w:val="1622652581"/>
          <w:placeholder>
            <w:docPart w:val="DefaultPlaceholder_1082065158"/>
          </w:placeholder>
          <w:showingPlcHdr/>
          <w:text/>
        </w:sdtPr>
        <w:sdtEndPr/>
        <w:sdtContent>
          <w:r w:rsidR="005421CA" w:rsidRPr="003862E2">
            <w:rPr>
              <w:rStyle w:val="PlaceholderText"/>
            </w:rPr>
            <w:t>Click here to enter text.</w:t>
          </w:r>
        </w:sdtContent>
      </w:sdt>
    </w:p>
    <w:p w:rsidR="00163471" w:rsidRPr="00D31D85" w:rsidRDefault="00163471" w:rsidP="00163471">
      <w:pPr>
        <w:pBdr>
          <w:top w:val="single" w:sz="4" w:space="1" w:color="auto"/>
          <w:left w:val="single" w:sz="4" w:space="5" w:color="auto"/>
          <w:bottom w:val="single" w:sz="4" w:space="1" w:color="auto"/>
          <w:right w:val="single" w:sz="4" w:space="4" w:color="auto"/>
        </w:pBdr>
        <w:shd w:val="clear" w:color="auto" w:fill="FFFFFF" w:themeFill="background1"/>
        <w:rPr>
          <w:rFonts w:cs="Arial"/>
          <w:szCs w:val="20"/>
        </w:rPr>
      </w:pPr>
    </w:p>
    <w:p w:rsidR="00163471" w:rsidRPr="00D31D85" w:rsidRDefault="00163471" w:rsidP="00163471">
      <w:pPr>
        <w:pBdr>
          <w:top w:val="single" w:sz="4" w:space="1" w:color="auto"/>
          <w:left w:val="single" w:sz="4" w:space="5" w:color="auto"/>
          <w:bottom w:val="single" w:sz="4" w:space="1" w:color="auto"/>
          <w:right w:val="single" w:sz="4" w:space="4" w:color="auto"/>
        </w:pBdr>
        <w:shd w:val="clear" w:color="auto" w:fill="FFFFFF" w:themeFill="background1"/>
        <w:rPr>
          <w:rFonts w:cs="Arial"/>
          <w:szCs w:val="20"/>
        </w:rPr>
      </w:pPr>
      <w:r w:rsidRPr="00D31D85">
        <w:rPr>
          <w:rFonts w:cs="Arial"/>
          <w:szCs w:val="20"/>
        </w:rPr>
        <w:t>Date</w:t>
      </w:r>
      <w:r w:rsidR="005421CA">
        <w:rPr>
          <w:rFonts w:cs="Arial"/>
          <w:szCs w:val="20"/>
        </w:rPr>
        <w:t xml:space="preserve">     </w:t>
      </w:r>
      <w:sdt>
        <w:sdtPr>
          <w:rPr>
            <w:rFonts w:cs="Arial"/>
            <w:szCs w:val="20"/>
          </w:rPr>
          <w:id w:val="1038854627"/>
          <w:showingPlcHdr/>
          <w:date>
            <w:dateFormat w:val="dd/MM/yyyy"/>
            <w:lid w:val="en-GB"/>
            <w:storeMappedDataAs w:val="dateTime"/>
            <w:calendar w:val="gregorian"/>
          </w:date>
        </w:sdtPr>
        <w:sdtEndPr/>
        <w:sdtContent>
          <w:r w:rsidR="005421CA" w:rsidRPr="003862E2">
            <w:rPr>
              <w:rStyle w:val="PlaceholderText"/>
            </w:rPr>
            <w:t>Click here to enter a date.</w:t>
          </w:r>
        </w:sdtContent>
      </w:sdt>
    </w:p>
    <w:p w:rsidR="00163471" w:rsidRDefault="00163471" w:rsidP="00163471">
      <w:pPr>
        <w:rPr>
          <w:rFonts w:cs="Arial"/>
          <w:szCs w:val="20"/>
        </w:rPr>
      </w:pPr>
    </w:p>
    <w:p w:rsidR="00163471" w:rsidRPr="00D31D85" w:rsidRDefault="00163471" w:rsidP="00163471">
      <w:pPr>
        <w:pBdr>
          <w:top w:val="single" w:sz="4" w:space="1" w:color="auto"/>
          <w:left w:val="single" w:sz="4" w:space="4" w:color="auto"/>
          <w:bottom w:val="single" w:sz="4" w:space="1" w:color="auto"/>
          <w:right w:val="single" w:sz="4" w:space="4" w:color="auto"/>
        </w:pBdr>
        <w:shd w:val="clear" w:color="auto" w:fill="FFFFFF" w:themeFill="background1"/>
        <w:rPr>
          <w:rFonts w:cs="Arial"/>
          <w:szCs w:val="20"/>
        </w:rPr>
      </w:pPr>
      <w:r w:rsidRPr="00D31D85">
        <w:rPr>
          <w:rFonts w:cs="Arial"/>
          <w:szCs w:val="20"/>
        </w:rPr>
        <w:t>Senior Tutor’s signature</w:t>
      </w:r>
      <w:r w:rsidR="005421CA">
        <w:rPr>
          <w:rFonts w:cs="Arial"/>
          <w:szCs w:val="20"/>
        </w:rPr>
        <w:t xml:space="preserve">:   </w:t>
      </w:r>
      <w:sdt>
        <w:sdtPr>
          <w:rPr>
            <w:rFonts w:cs="Arial"/>
            <w:szCs w:val="20"/>
          </w:rPr>
          <w:id w:val="1132980622"/>
          <w:placeholder>
            <w:docPart w:val="DefaultPlaceholder_1082065158"/>
          </w:placeholder>
          <w:showingPlcHdr/>
          <w:text/>
        </w:sdtPr>
        <w:sdtEndPr/>
        <w:sdtContent>
          <w:r w:rsidR="005421CA" w:rsidRPr="003862E2">
            <w:rPr>
              <w:rStyle w:val="PlaceholderText"/>
            </w:rPr>
            <w:t>Click here to enter text.</w:t>
          </w:r>
        </w:sdtContent>
      </w:sdt>
    </w:p>
    <w:p w:rsidR="00163471" w:rsidRPr="00D31D85" w:rsidRDefault="00163471" w:rsidP="00163471">
      <w:pPr>
        <w:pBdr>
          <w:top w:val="single" w:sz="4" w:space="1" w:color="auto"/>
          <w:left w:val="single" w:sz="4" w:space="4" w:color="auto"/>
          <w:bottom w:val="single" w:sz="4" w:space="1" w:color="auto"/>
          <w:right w:val="single" w:sz="4" w:space="4" w:color="auto"/>
        </w:pBdr>
        <w:shd w:val="clear" w:color="auto" w:fill="FFFFFF" w:themeFill="background1"/>
        <w:rPr>
          <w:rFonts w:cs="Arial"/>
          <w:szCs w:val="20"/>
        </w:rPr>
      </w:pPr>
    </w:p>
    <w:p w:rsidR="00835D25" w:rsidRDefault="00163471" w:rsidP="000B0295">
      <w:pPr>
        <w:pBdr>
          <w:top w:val="single" w:sz="4" w:space="1" w:color="auto"/>
          <w:left w:val="single" w:sz="4" w:space="4" w:color="auto"/>
          <w:bottom w:val="single" w:sz="4" w:space="1" w:color="auto"/>
          <w:right w:val="single" w:sz="4" w:space="4" w:color="auto"/>
        </w:pBdr>
        <w:shd w:val="clear" w:color="auto" w:fill="FFFFFF" w:themeFill="background1"/>
        <w:rPr>
          <w:rFonts w:cs="Arial"/>
          <w:szCs w:val="20"/>
        </w:rPr>
      </w:pPr>
      <w:r w:rsidRPr="00D31D85">
        <w:rPr>
          <w:rFonts w:cs="Arial"/>
          <w:szCs w:val="20"/>
        </w:rPr>
        <w:t>Date</w:t>
      </w:r>
      <w:r w:rsidR="005421CA">
        <w:rPr>
          <w:rFonts w:cs="Arial"/>
          <w:szCs w:val="20"/>
        </w:rPr>
        <w:t xml:space="preserve">   </w:t>
      </w:r>
      <w:sdt>
        <w:sdtPr>
          <w:rPr>
            <w:rFonts w:cs="Arial"/>
            <w:szCs w:val="20"/>
          </w:rPr>
          <w:id w:val="432870792"/>
          <w:showingPlcHdr/>
          <w:date>
            <w:dateFormat w:val="dd/MM/yyyy"/>
            <w:lid w:val="en-GB"/>
            <w:storeMappedDataAs w:val="dateTime"/>
            <w:calendar w:val="gregorian"/>
          </w:date>
        </w:sdtPr>
        <w:sdtEndPr/>
        <w:sdtContent>
          <w:r w:rsidR="005421CA" w:rsidRPr="003862E2">
            <w:rPr>
              <w:rStyle w:val="PlaceholderText"/>
            </w:rPr>
            <w:t>Click here to enter a date.</w:t>
          </w:r>
        </w:sdtContent>
      </w:sdt>
    </w:p>
    <w:p w:rsidR="00835D25" w:rsidRPr="00835D25" w:rsidRDefault="00835D25" w:rsidP="00835D25">
      <w:pPr>
        <w:rPr>
          <w:rFonts w:cs="Arial"/>
          <w:szCs w:val="20"/>
        </w:rPr>
      </w:pPr>
    </w:p>
    <w:p w:rsidR="00835D25" w:rsidRDefault="00835D25" w:rsidP="00835D25">
      <w:pPr>
        <w:rPr>
          <w:rFonts w:cs="Arial"/>
          <w:szCs w:val="20"/>
        </w:rPr>
      </w:pPr>
    </w:p>
    <w:p w:rsidR="00835D25" w:rsidRPr="00835D25" w:rsidRDefault="00835D25" w:rsidP="00835D25">
      <w:pPr>
        <w:rPr>
          <w:rFonts w:cs="Arial"/>
          <w:szCs w:val="20"/>
        </w:rPr>
      </w:pPr>
      <w:r>
        <w:rPr>
          <w:rFonts w:cs="Arial"/>
          <w:szCs w:val="20"/>
        </w:rPr>
        <w:t>Please forward this form and attachments to the relevant Faculty Board Secretary.</w:t>
      </w:r>
    </w:p>
    <w:sectPr w:rsidR="00835D25" w:rsidRPr="00835D2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B7F" w:rsidRDefault="000F4B7F" w:rsidP="00D31D85">
      <w:r>
        <w:separator/>
      </w:r>
    </w:p>
  </w:endnote>
  <w:endnote w:type="continuationSeparator" w:id="0">
    <w:p w:rsidR="000F4B7F" w:rsidRDefault="000F4B7F" w:rsidP="00D3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4A7" w:rsidRDefault="00770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7808438"/>
      <w:docPartObj>
        <w:docPartGallery w:val="Page Numbers (Bottom of Page)"/>
        <w:docPartUnique/>
      </w:docPartObj>
    </w:sdtPr>
    <w:sdtEndPr/>
    <w:sdtContent>
      <w:sdt>
        <w:sdtPr>
          <w:id w:val="-1669238322"/>
          <w:docPartObj>
            <w:docPartGallery w:val="Page Numbers (Top of Page)"/>
            <w:docPartUnique/>
          </w:docPartObj>
        </w:sdtPr>
        <w:sdtEndPr/>
        <w:sdtContent>
          <w:p w:rsidR="00F6584B" w:rsidRDefault="00270332" w:rsidP="000E6A5D">
            <w:pPr>
              <w:pStyle w:val="Footer"/>
              <w:jc w:val="right"/>
            </w:pPr>
            <w:r>
              <w:t>October 2019</w:t>
            </w:r>
          </w:p>
          <w:p w:rsidR="00C15AC8" w:rsidRDefault="000F4B7F" w:rsidP="000E6A5D">
            <w:pPr>
              <w:pStyle w:val="Footer"/>
              <w:jc w:val="right"/>
            </w:pPr>
          </w:p>
        </w:sdtContent>
      </w:sdt>
    </w:sdtContent>
  </w:sdt>
  <w:p w:rsidR="00C15AC8" w:rsidRDefault="00C15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4A7" w:rsidRDefault="00770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B7F" w:rsidRDefault="000F4B7F" w:rsidP="00D31D85">
      <w:r>
        <w:separator/>
      </w:r>
    </w:p>
  </w:footnote>
  <w:footnote w:type="continuationSeparator" w:id="0">
    <w:p w:rsidR="000F4B7F" w:rsidRDefault="000F4B7F" w:rsidP="00D31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4A7" w:rsidRDefault="00770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4A7" w:rsidRPr="005714B0" w:rsidRDefault="005714B0" w:rsidP="005714B0">
    <w:pPr>
      <w:pStyle w:val="Header"/>
      <w:jc w:val="right"/>
      <w:rPr>
        <w:b/>
      </w:rPr>
    </w:pPr>
    <w:r w:rsidRPr="005714B0">
      <w:rPr>
        <w:b/>
      </w:rPr>
      <w:t>FB/19612Riii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4A7" w:rsidRDefault="007704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85"/>
    <w:rsid w:val="0001720E"/>
    <w:rsid w:val="00022010"/>
    <w:rsid w:val="00026F7A"/>
    <w:rsid w:val="00035C7C"/>
    <w:rsid w:val="00036923"/>
    <w:rsid w:val="00064D97"/>
    <w:rsid w:val="000747F0"/>
    <w:rsid w:val="000B0295"/>
    <w:rsid w:val="000E6A5D"/>
    <w:rsid w:val="000F4B7F"/>
    <w:rsid w:val="00102FC9"/>
    <w:rsid w:val="00136CB1"/>
    <w:rsid w:val="00163471"/>
    <w:rsid w:val="001846ED"/>
    <w:rsid w:val="001A5947"/>
    <w:rsid w:val="001D2FF1"/>
    <w:rsid w:val="002022E9"/>
    <w:rsid w:val="00202B18"/>
    <w:rsid w:val="00270332"/>
    <w:rsid w:val="00280ACA"/>
    <w:rsid w:val="00297F87"/>
    <w:rsid w:val="002D4350"/>
    <w:rsid w:val="00392AB1"/>
    <w:rsid w:val="003F26E6"/>
    <w:rsid w:val="0043353C"/>
    <w:rsid w:val="0045468D"/>
    <w:rsid w:val="0048565C"/>
    <w:rsid w:val="004A344A"/>
    <w:rsid w:val="004D1B5B"/>
    <w:rsid w:val="004D7E07"/>
    <w:rsid w:val="004E294E"/>
    <w:rsid w:val="005043D4"/>
    <w:rsid w:val="00507FB4"/>
    <w:rsid w:val="005207CD"/>
    <w:rsid w:val="005421CA"/>
    <w:rsid w:val="005714B0"/>
    <w:rsid w:val="00596703"/>
    <w:rsid w:val="005A0C96"/>
    <w:rsid w:val="005B5A35"/>
    <w:rsid w:val="00605028"/>
    <w:rsid w:val="00660449"/>
    <w:rsid w:val="006B13EF"/>
    <w:rsid w:val="006E11E2"/>
    <w:rsid w:val="007129C1"/>
    <w:rsid w:val="00720206"/>
    <w:rsid w:val="00750FE8"/>
    <w:rsid w:val="007704A7"/>
    <w:rsid w:val="007B7F8D"/>
    <w:rsid w:val="007C6D67"/>
    <w:rsid w:val="007E795C"/>
    <w:rsid w:val="00835D25"/>
    <w:rsid w:val="008376E4"/>
    <w:rsid w:val="008642A3"/>
    <w:rsid w:val="00884593"/>
    <w:rsid w:val="008A5683"/>
    <w:rsid w:val="008C0EF3"/>
    <w:rsid w:val="00916D91"/>
    <w:rsid w:val="009342C6"/>
    <w:rsid w:val="0096056B"/>
    <w:rsid w:val="009D0F58"/>
    <w:rsid w:val="009E23B8"/>
    <w:rsid w:val="00A10110"/>
    <w:rsid w:val="00A86C38"/>
    <w:rsid w:val="00AA0EC5"/>
    <w:rsid w:val="00AD7A02"/>
    <w:rsid w:val="00B01030"/>
    <w:rsid w:val="00B12655"/>
    <w:rsid w:val="00B20C5F"/>
    <w:rsid w:val="00B45F8A"/>
    <w:rsid w:val="00B77FC9"/>
    <w:rsid w:val="00BF1869"/>
    <w:rsid w:val="00BF20A9"/>
    <w:rsid w:val="00BF30C7"/>
    <w:rsid w:val="00C15AC8"/>
    <w:rsid w:val="00C8325D"/>
    <w:rsid w:val="00CE2F61"/>
    <w:rsid w:val="00CF3753"/>
    <w:rsid w:val="00D31D85"/>
    <w:rsid w:val="00DA612B"/>
    <w:rsid w:val="00E02D2F"/>
    <w:rsid w:val="00E438B1"/>
    <w:rsid w:val="00E64EF1"/>
    <w:rsid w:val="00F33C51"/>
    <w:rsid w:val="00F56530"/>
    <w:rsid w:val="00F6584B"/>
    <w:rsid w:val="00FB1B9E"/>
    <w:rsid w:val="00FD7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4A223A"/>
  <w15:docId w15:val="{57BCC83C-F8EE-4BB7-9719-AC7D3195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D31D85"/>
    <w:rPr>
      <w:rFonts w:ascii="Times New Roman" w:hAnsi="Times New Roman"/>
      <w:szCs w:val="20"/>
      <w:lang w:eastAsia="en-US"/>
    </w:rPr>
  </w:style>
  <w:style w:type="character" w:customStyle="1" w:styleId="FootnoteTextChar">
    <w:name w:val="Footnote Text Char"/>
    <w:basedOn w:val="DefaultParagraphFont"/>
    <w:link w:val="FootnoteText"/>
    <w:uiPriority w:val="99"/>
    <w:rsid w:val="00D31D85"/>
    <w:rPr>
      <w:lang w:eastAsia="en-US"/>
    </w:rPr>
  </w:style>
  <w:style w:type="character" w:styleId="FootnoteReference">
    <w:name w:val="footnote reference"/>
    <w:basedOn w:val="DefaultParagraphFont"/>
    <w:uiPriority w:val="99"/>
    <w:rsid w:val="00D31D85"/>
    <w:rPr>
      <w:rFonts w:cs="Times New Roman"/>
      <w:vertAlign w:val="superscript"/>
    </w:rPr>
  </w:style>
  <w:style w:type="paragraph" w:styleId="Footer">
    <w:name w:val="footer"/>
    <w:basedOn w:val="Normal"/>
    <w:link w:val="FooterChar"/>
    <w:uiPriority w:val="99"/>
    <w:rsid w:val="00D31D85"/>
    <w:pPr>
      <w:tabs>
        <w:tab w:val="center" w:pos="4513"/>
        <w:tab w:val="right" w:pos="9026"/>
      </w:tabs>
    </w:pPr>
  </w:style>
  <w:style w:type="character" w:customStyle="1" w:styleId="FooterChar">
    <w:name w:val="Footer Char"/>
    <w:basedOn w:val="DefaultParagraphFont"/>
    <w:link w:val="Footer"/>
    <w:uiPriority w:val="99"/>
    <w:rsid w:val="00D31D85"/>
    <w:rPr>
      <w:rFonts w:ascii="Arial" w:hAnsi="Arial"/>
      <w:szCs w:val="24"/>
    </w:rPr>
  </w:style>
  <w:style w:type="character" w:styleId="Hyperlink">
    <w:name w:val="Hyperlink"/>
    <w:basedOn w:val="DefaultParagraphFont"/>
    <w:rsid w:val="002D4350"/>
    <w:rPr>
      <w:color w:val="0000FF" w:themeColor="hyperlink"/>
      <w:u w:val="single"/>
    </w:rPr>
  </w:style>
  <w:style w:type="character" w:styleId="CommentReference">
    <w:name w:val="annotation reference"/>
    <w:basedOn w:val="DefaultParagraphFont"/>
    <w:rsid w:val="007C6D67"/>
    <w:rPr>
      <w:sz w:val="16"/>
      <w:szCs w:val="16"/>
    </w:rPr>
  </w:style>
  <w:style w:type="paragraph" w:styleId="CommentText">
    <w:name w:val="annotation text"/>
    <w:basedOn w:val="Normal"/>
    <w:link w:val="CommentTextChar"/>
    <w:rsid w:val="007C6D67"/>
    <w:rPr>
      <w:szCs w:val="20"/>
    </w:rPr>
  </w:style>
  <w:style w:type="character" w:customStyle="1" w:styleId="CommentTextChar">
    <w:name w:val="Comment Text Char"/>
    <w:basedOn w:val="DefaultParagraphFont"/>
    <w:link w:val="CommentText"/>
    <w:rsid w:val="007C6D67"/>
    <w:rPr>
      <w:rFonts w:ascii="Arial" w:hAnsi="Arial"/>
    </w:rPr>
  </w:style>
  <w:style w:type="paragraph" w:styleId="BalloonText">
    <w:name w:val="Balloon Text"/>
    <w:basedOn w:val="Normal"/>
    <w:link w:val="BalloonTextChar"/>
    <w:rsid w:val="007C6D67"/>
    <w:rPr>
      <w:rFonts w:ascii="Tahoma" w:hAnsi="Tahoma" w:cs="Tahoma"/>
      <w:sz w:val="16"/>
      <w:szCs w:val="16"/>
    </w:rPr>
  </w:style>
  <w:style w:type="character" w:customStyle="1" w:styleId="BalloonTextChar">
    <w:name w:val="Balloon Text Char"/>
    <w:basedOn w:val="DefaultParagraphFont"/>
    <w:link w:val="BalloonText"/>
    <w:rsid w:val="007C6D67"/>
    <w:rPr>
      <w:rFonts w:ascii="Tahoma" w:hAnsi="Tahoma" w:cs="Tahoma"/>
      <w:sz w:val="16"/>
      <w:szCs w:val="16"/>
    </w:rPr>
  </w:style>
  <w:style w:type="paragraph" w:styleId="Header">
    <w:name w:val="header"/>
    <w:basedOn w:val="Normal"/>
    <w:link w:val="HeaderChar"/>
    <w:rsid w:val="004D1B5B"/>
    <w:pPr>
      <w:tabs>
        <w:tab w:val="center" w:pos="4513"/>
        <w:tab w:val="right" w:pos="9026"/>
      </w:tabs>
    </w:pPr>
  </w:style>
  <w:style w:type="character" w:customStyle="1" w:styleId="HeaderChar">
    <w:name w:val="Header Char"/>
    <w:basedOn w:val="DefaultParagraphFont"/>
    <w:link w:val="Header"/>
    <w:rsid w:val="004D1B5B"/>
    <w:rPr>
      <w:rFonts w:ascii="Arial" w:hAnsi="Arial"/>
      <w:szCs w:val="24"/>
    </w:rPr>
  </w:style>
  <w:style w:type="character" w:styleId="FollowedHyperlink">
    <w:name w:val="FollowedHyperlink"/>
    <w:basedOn w:val="DefaultParagraphFont"/>
    <w:rsid w:val="00A86C38"/>
    <w:rPr>
      <w:color w:val="800080" w:themeColor="followedHyperlink"/>
      <w:u w:val="single"/>
    </w:rPr>
  </w:style>
  <w:style w:type="paragraph" w:styleId="CommentSubject">
    <w:name w:val="annotation subject"/>
    <w:basedOn w:val="CommentText"/>
    <w:next w:val="CommentText"/>
    <w:link w:val="CommentSubjectChar"/>
    <w:rsid w:val="0001720E"/>
    <w:rPr>
      <w:b/>
      <w:bCs/>
    </w:rPr>
  </w:style>
  <w:style w:type="character" w:customStyle="1" w:styleId="CommentSubjectChar">
    <w:name w:val="Comment Subject Char"/>
    <w:basedOn w:val="CommentTextChar"/>
    <w:link w:val="CommentSubject"/>
    <w:rsid w:val="0001720E"/>
    <w:rPr>
      <w:rFonts w:ascii="Arial" w:hAnsi="Arial"/>
      <w:b/>
      <w:bCs/>
    </w:rPr>
  </w:style>
  <w:style w:type="paragraph" w:styleId="Caption">
    <w:name w:val="caption"/>
    <w:basedOn w:val="Normal"/>
    <w:next w:val="Normal"/>
    <w:unhideWhenUsed/>
    <w:qFormat/>
    <w:rsid w:val="001846ED"/>
    <w:pPr>
      <w:spacing w:after="200"/>
    </w:pPr>
    <w:rPr>
      <w:b/>
      <w:bCs/>
      <w:color w:val="4F81BD" w:themeColor="accent1"/>
      <w:sz w:val="18"/>
      <w:szCs w:val="18"/>
    </w:rPr>
  </w:style>
  <w:style w:type="character" w:styleId="PlaceholderText">
    <w:name w:val="Placeholder Text"/>
    <w:basedOn w:val="DefaultParagraphFont"/>
    <w:uiPriority w:val="99"/>
    <w:semiHidden/>
    <w:rsid w:val="005421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6614">
      <w:bodyDiv w:val="1"/>
      <w:marLeft w:val="0"/>
      <w:marRight w:val="0"/>
      <w:marTop w:val="0"/>
      <w:marBottom w:val="0"/>
      <w:divBdr>
        <w:top w:val="none" w:sz="0" w:space="0" w:color="auto"/>
        <w:left w:val="none" w:sz="0" w:space="0" w:color="auto"/>
        <w:bottom w:val="none" w:sz="0" w:space="0" w:color="auto"/>
        <w:right w:val="none" w:sz="0" w:space="0" w:color="auto"/>
      </w:divBdr>
    </w:div>
    <w:div w:id="15966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cam.ac.uk/physchemfaculty/"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udent-registry.admin.cam.ac.uk/about-us/EAMC"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tsci.tripos.cam.ac.uk/students/fourth"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657D5C0A-C959-4CFA-8443-3C7C3C35E3E9}"/>
      </w:docPartPr>
      <w:docPartBody>
        <w:p w:rsidR="001536B4" w:rsidRDefault="0081799E">
          <w:r w:rsidRPr="003862E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99E"/>
    <w:rsid w:val="001536B4"/>
    <w:rsid w:val="003E2AC9"/>
    <w:rsid w:val="0081799E"/>
    <w:rsid w:val="00AC0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9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50E26-69C6-4E12-B7FD-F38750F5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3128</Characters>
  <Application>Microsoft Office Word</Application>
  <DocSecurity>0</DocSecurity>
  <Lines>195</Lines>
  <Paragraphs>88</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Allen</dc:creator>
  <cp:lastModifiedBy>Angela Macharia</cp:lastModifiedBy>
  <cp:revision>2</cp:revision>
  <cp:lastPrinted>2012-12-06T09:49:00Z</cp:lastPrinted>
  <dcterms:created xsi:type="dcterms:W3CDTF">2024-06-24T11:47:00Z</dcterms:created>
  <dcterms:modified xsi:type="dcterms:W3CDTF">2024-06-24T11:47:00Z</dcterms:modified>
</cp:coreProperties>
</file>